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4B6" w:rsidRPr="00430336" w:rsidRDefault="00CF34B6" w:rsidP="00CF34B6">
      <w:pPr>
        <w:pStyle w:val="4"/>
        <w:ind w:firstLine="709"/>
        <w:rPr>
          <w:sz w:val="28"/>
          <w:szCs w:val="28"/>
        </w:rPr>
      </w:pPr>
      <w:bookmarkStart w:id="0" w:name="_GoBack"/>
      <w:bookmarkEnd w:id="0"/>
      <w:r w:rsidRPr="00430336">
        <w:rPr>
          <w:sz w:val="28"/>
          <w:szCs w:val="28"/>
        </w:rPr>
        <w:t>АДМИНИСТРАЦИЯ</w:t>
      </w:r>
    </w:p>
    <w:p w:rsidR="00CF34B6" w:rsidRPr="00430336" w:rsidRDefault="00CF34B6" w:rsidP="00CF34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336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CF34B6" w:rsidRDefault="00CF34B6" w:rsidP="00CF34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336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9A52AF" w:rsidRPr="00430336" w:rsidRDefault="009A52AF" w:rsidP="00CF34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52AF" w:rsidRPr="009A52AF" w:rsidRDefault="009A52AF" w:rsidP="00F12056">
      <w:pPr>
        <w:jc w:val="center"/>
        <w:rPr>
          <w:rFonts w:ascii="Times New Roman" w:hAnsi="Times New Roman" w:cs="Times New Roman"/>
          <w:b/>
          <w:sz w:val="28"/>
        </w:rPr>
      </w:pPr>
      <w:r w:rsidRPr="009A52AF">
        <w:rPr>
          <w:rFonts w:ascii="Times New Roman" w:hAnsi="Times New Roman" w:cs="Times New Roman"/>
          <w:b/>
          <w:sz w:val="28"/>
        </w:rPr>
        <w:t>П О С Т А Н О В Л Е Н И Е</w:t>
      </w:r>
    </w:p>
    <w:p w:rsidR="00CF34B6" w:rsidRPr="00430336" w:rsidRDefault="00CF34B6" w:rsidP="00CF34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F34B6" w:rsidRPr="00430336" w:rsidRDefault="00CF34B6" w:rsidP="00F120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336">
        <w:rPr>
          <w:rFonts w:ascii="Times New Roman" w:hAnsi="Times New Roman" w:cs="Times New Roman"/>
          <w:sz w:val="28"/>
          <w:szCs w:val="28"/>
        </w:rPr>
        <w:t xml:space="preserve">от </w:t>
      </w:r>
      <w:r w:rsidR="00EA719D">
        <w:rPr>
          <w:rFonts w:ascii="Times New Roman" w:hAnsi="Times New Roman" w:cs="Times New Roman"/>
          <w:sz w:val="28"/>
          <w:szCs w:val="28"/>
        </w:rPr>
        <w:t>11</w:t>
      </w:r>
      <w:r w:rsidRPr="00430336">
        <w:rPr>
          <w:rFonts w:ascii="Times New Roman" w:hAnsi="Times New Roman" w:cs="Times New Roman"/>
          <w:sz w:val="28"/>
          <w:szCs w:val="28"/>
        </w:rPr>
        <w:t xml:space="preserve"> </w:t>
      </w:r>
      <w:r w:rsidR="00FA335A">
        <w:rPr>
          <w:rFonts w:ascii="Times New Roman" w:hAnsi="Times New Roman" w:cs="Times New Roman"/>
          <w:sz w:val="28"/>
          <w:szCs w:val="28"/>
        </w:rPr>
        <w:t>августа 2023</w:t>
      </w:r>
      <w:r w:rsidRPr="00430336">
        <w:rPr>
          <w:rFonts w:ascii="Times New Roman" w:hAnsi="Times New Roman" w:cs="Times New Roman"/>
          <w:sz w:val="28"/>
          <w:szCs w:val="28"/>
        </w:rPr>
        <w:t xml:space="preserve"> г.</w:t>
      </w:r>
      <w:r w:rsidRPr="00430336">
        <w:rPr>
          <w:rFonts w:ascii="Times New Roman" w:hAnsi="Times New Roman" w:cs="Times New Roman"/>
          <w:sz w:val="28"/>
          <w:szCs w:val="28"/>
        </w:rPr>
        <w:tab/>
      </w:r>
      <w:r w:rsidRPr="00430336">
        <w:rPr>
          <w:rFonts w:ascii="Times New Roman" w:hAnsi="Times New Roman" w:cs="Times New Roman"/>
          <w:sz w:val="28"/>
          <w:szCs w:val="28"/>
        </w:rPr>
        <w:tab/>
      </w:r>
      <w:r w:rsidRPr="00430336">
        <w:rPr>
          <w:rFonts w:ascii="Times New Roman" w:hAnsi="Times New Roman" w:cs="Times New Roman"/>
          <w:sz w:val="28"/>
          <w:szCs w:val="28"/>
        </w:rPr>
        <w:tab/>
      </w:r>
      <w:r w:rsidRPr="00430336">
        <w:rPr>
          <w:rFonts w:ascii="Times New Roman" w:hAnsi="Times New Roman" w:cs="Times New Roman"/>
          <w:sz w:val="28"/>
          <w:szCs w:val="28"/>
        </w:rPr>
        <w:tab/>
      </w:r>
      <w:r w:rsidRPr="00430336">
        <w:rPr>
          <w:rFonts w:ascii="Times New Roman" w:hAnsi="Times New Roman" w:cs="Times New Roman"/>
          <w:sz w:val="28"/>
          <w:szCs w:val="28"/>
        </w:rPr>
        <w:tab/>
      </w:r>
      <w:r w:rsidRPr="00430336">
        <w:rPr>
          <w:rFonts w:ascii="Times New Roman" w:hAnsi="Times New Roman" w:cs="Times New Roman"/>
          <w:sz w:val="28"/>
          <w:szCs w:val="28"/>
        </w:rPr>
        <w:tab/>
      </w:r>
      <w:r w:rsidR="00F12056">
        <w:rPr>
          <w:rFonts w:ascii="Times New Roman" w:hAnsi="Times New Roman" w:cs="Times New Roman"/>
          <w:sz w:val="28"/>
          <w:szCs w:val="28"/>
        </w:rPr>
        <w:tab/>
      </w:r>
      <w:r w:rsidR="00F12056">
        <w:rPr>
          <w:rFonts w:ascii="Times New Roman" w:hAnsi="Times New Roman" w:cs="Times New Roman"/>
          <w:sz w:val="28"/>
          <w:szCs w:val="28"/>
        </w:rPr>
        <w:tab/>
      </w:r>
      <w:r w:rsidRPr="00430336">
        <w:rPr>
          <w:rFonts w:ascii="Times New Roman" w:hAnsi="Times New Roman" w:cs="Times New Roman"/>
          <w:sz w:val="28"/>
          <w:szCs w:val="28"/>
        </w:rPr>
        <w:t xml:space="preserve">№ </w:t>
      </w:r>
      <w:r w:rsidR="00EA719D">
        <w:rPr>
          <w:rFonts w:ascii="Times New Roman" w:hAnsi="Times New Roman" w:cs="Times New Roman"/>
          <w:sz w:val="28"/>
          <w:szCs w:val="28"/>
        </w:rPr>
        <w:t>208</w:t>
      </w:r>
    </w:p>
    <w:p w:rsidR="00CF34B6" w:rsidRDefault="00CF34B6" w:rsidP="00CF34B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0336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CF34B6" w:rsidRDefault="00CF34B6" w:rsidP="00CF34B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F34B6" w:rsidRPr="00430336" w:rsidRDefault="00CF34B6" w:rsidP="00CF34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033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03A9B">
        <w:rPr>
          <w:rFonts w:ascii="Times New Roman" w:hAnsi="Times New Roman" w:cs="Times New Roman"/>
          <w:b/>
          <w:sz w:val="28"/>
          <w:szCs w:val="28"/>
        </w:rPr>
        <w:t xml:space="preserve">создании </w:t>
      </w:r>
      <w:r w:rsidR="00F12056">
        <w:rPr>
          <w:rFonts w:ascii="Times New Roman" w:hAnsi="Times New Roman" w:cs="Times New Roman"/>
          <w:b/>
          <w:sz w:val="28"/>
          <w:szCs w:val="28"/>
        </w:rPr>
        <w:t>территориальной трехсторонней</w:t>
      </w:r>
      <w:r w:rsidRPr="00430336">
        <w:rPr>
          <w:rFonts w:ascii="Times New Roman" w:hAnsi="Times New Roman" w:cs="Times New Roman"/>
          <w:b/>
          <w:sz w:val="28"/>
          <w:szCs w:val="28"/>
        </w:rPr>
        <w:t xml:space="preserve"> комиссии по р</w:t>
      </w:r>
      <w:r>
        <w:rPr>
          <w:rFonts w:ascii="Times New Roman" w:hAnsi="Times New Roman" w:cs="Times New Roman"/>
          <w:b/>
          <w:sz w:val="28"/>
          <w:szCs w:val="28"/>
        </w:rPr>
        <w:t xml:space="preserve">егулированию социально-трудовых </w:t>
      </w:r>
      <w:r w:rsidRPr="00430336">
        <w:rPr>
          <w:rFonts w:ascii="Times New Roman" w:hAnsi="Times New Roman" w:cs="Times New Roman"/>
          <w:b/>
          <w:sz w:val="28"/>
          <w:szCs w:val="28"/>
        </w:rPr>
        <w:t>отношений</w:t>
      </w:r>
      <w:r w:rsidR="00C03A9B">
        <w:rPr>
          <w:rFonts w:ascii="Times New Roman" w:hAnsi="Times New Roman" w:cs="Times New Roman"/>
          <w:b/>
          <w:sz w:val="28"/>
          <w:szCs w:val="28"/>
        </w:rPr>
        <w:t xml:space="preserve"> и утверждении Положения о территориальной трехсторонней комиссии по регулированию социально</w:t>
      </w:r>
      <w:r w:rsidR="00F12056">
        <w:rPr>
          <w:rFonts w:ascii="Times New Roman" w:hAnsi="Times New Roman" w:cs="Times New Roman"/>
          <w:b/>
          <w:sz w:val="28"/>
          <w:szCs w:val="28"/>
        </w:rPr>
        <w:t>-</w:t>
      </w:r>
      <w:r w:rsidR="00C03A9B">
        <w:rPr>
          <w:rFonts w:ascii="Times New Roman" w:hAnsi="Times New Roman" w:cs="Times New Roman"/>
          <w:b/>
          <w:sz w:val="28"/>
          <w:szCs w:val="28"/>
        </w:rPr>
        <w:t>рудовых отношений в Новобурасском муниципальном районе</w:t>
      </w:r>
    </w:p>
    <w:p w:rsidR="00CF34B6" w:rsidRPr="00430336" w:rsidRDefault="00CF34B6" w:rsidP="00CF34B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F34B6" w:rsidRDefault="00CF34B6" w:rsidP="00CF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336">
        <w:rPr>
          <w:rFonts w:ascii="Times New Roman" w:hAnsi="Times New Roman" w:cs="Times New Roman"/>
          <w:sz w:val="28"/>
          <w:szCs w:val="28"/>
        </w:rPr>
        <w:t>В соответствии со ст. 35 Трудового Кодекса Российской Федерации и в целях обеспечения регулирован</w:t>
      </w:r>
      <w:r w:rsidR="00C03A9B">
        <w:rPr>
          <w:rFonts w:ascii="Times New Roman" w:hAnsi="Times New Roman" w:cs="Times New Roman"/>
          <w:sz w:val="28"/>
          <w:szCs w:val="28"/>
        </w:rPr>
        <w:t>ия социально-трудовых отношений.</w:t>
      </w:r>
    </w:p>
    <w:p w:rsidR="00C03A9B" w:rsidRPr="00C03A9B" w:rsidRDefault="00C03A9B" w:rsidP="00C03A9B">
      <w:pPr>
        <w:pStyle w:val="a3"/>
        <w:spacing w:before="0" w:beforeAutospacing="0" w:after="0" w:afterAutospacing="0"/>
        <w:ind w:firstLine="6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BD1E00" w:rsidRDefault="00904253" w:rsidP="00B10CA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12056">
        <w:rPr>
          <w:rFonts w:ascii="Times New Roman" w:hAnsi="Times New Roman" w:cs="Times New Roman"/>
          <w:sz w:val="28"/>
          <w:szCs w:val="28"/>
        </w:rPr>
        <w:t xml:space="preserve"> Создать территориальную </w:t>
      </w:r>
      <w:r w:rsidR="00BD1E00">
        <w:rPr>
          <w:rFonts w:ascii="Times New Roman" w:hAnsi="Times New Roman" w:cs="Times New Roman"/>
          <w:sz w:val="28"/>
          <w:szCs w:val="28"/>
        </w:rPr>
        <w:t>трехстороннею комиссию по регулированию социально-трудовых отношений в Новобурасском муниципальном районе.</w:t>
      </w:r>
    </w:p>
    <w:p w:rsidR="00CF34B6" w:rsidRPr="00904253" w:rsidRDefault="00BD1E00" w:rsidP="00B10CA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F34B6" w:rsidRPr="00904253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C03A9B" w:rsidRPr="00904253">
        <w:rPr>
          <w:rFonts w:ascii="Times New Roman" w:hAnsi="Times New Roman" w:cs="Times New Roman"/>
          <w:sz w:val="28"/>
          <w:szCs w:val="28"/>
        </w:rPr>
        <w:t xml:space="preserve">состав </w:t>
      </w:r>
      <w:r>
        <w:rPr>
          <w:rFonts w:ascii="Times New Roman" w:hAnsi="Times New Roman" w:cs="Times New Roman"/>
          <w:sz w:val="28"/>
          <w:szCs w:val="28"/>
        </w:rPr>
        <w:t>территориальной трехсторонней комиссии по регулированию социально-трудовых отношений в Новобурасском муниципальном районе</w:t>
      </w:r>
      <w:r w:rsidRPr="009042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04253" w:rsidRPr="00904253">
        <w:rPr>
          <w:rFonts w:ascii="Times New Roman" w:hAnsi="Times New Roman" w:cs="Times New Roman"/>
          <w:sz w:val="28"/>
          <w:szCs w:val="28"/>
        </w:rPr>
        <w:t>огласно приложени</w:t>
      </w:r>
      <w:r>
        <w:rPr>
          <w:rFonts w:ascii="Times New Roman" w:hAnsi="Times New Roman" w:cs="Times New Roman"/>
          <w:sz w:val="28"/>
          <w:szCs w:val="28"/>
        </w:rPr>
        <w:t>ю 1.</w:t>
      </w:r>
    </w:p>
    <w:p w:rsidR="00B10CA5" w:rsidRDefault="00BD1E00" w:rsidP="00B10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04253">
        <w:rPr>
          <w:rFonts w:ascii="Times New Roman" w:hAnsi="Times New Roman" w:cs="Times New Roman"/>
          <w:sz w:val="28"/>
          <w:szCs w:val="28"/>
        </w:rPr>
        <w:t xml:space="preserve">. </w:t>
      </w:r>
      <w:r w:rsidR="00B10CA5">
        <w:rPr>
          <w:rFonts w:ascii="Times New Roman" w:hAnsi="Times New Roman" w:cs="Times New Roman"/>
          <w:sz w:val="28"/>
          <w:szCs w:val="28"/>
        </w:rPr>
        <w:t>Утвердить Положение</w:t>
      </w:r>
      <w:r w:rsidR="00B10CA5" w:rsidRPr="00B10CA5">
        <w:rPr>
          <w:rFonts w:ascii="Times New Roman" w:hAnsi="Times New Roman" w:cs="Times New Roman"/>
          <w:sz w:val="28"/>
          <w:szCs w:val="28"/>
        </w:rPr>
        <w:t xml:space="preserve"> о территориальной трехсторонней комиссии по регулированию социально-трудовых отношений в Новобурасском муниципальном районе</w:t>
      </w:r>
      <w:r>
        <w:rPr>
          <w:rFonts w:ascii="Times New Roman" w:hAnsi="Times New Roman" w:cs="Times New Roman"/>
          <w:sz w:val="28"/>
          <w:szCs w:val="28"/>
        </w:rPr>
        <w:t xml:space="preserve"> согласно п</w:t>
      </w:r>
      <w:r w:rsidR="00B10CA5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ю 2.</w:t>
      </w:r>
    </w:p>
    <w:p w:rsidR="00B10CA5" w:rsidRPr="00EC7A02" w:rsidRDefault="00BD1E00" w:rsidP="00B10CA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10CA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10CA5" w:rsidRPr="00EC7A02">
        <w:rPr>
          <w:sz w:val="28"/>
          <w:szCs w:val="28"/>
        </w:rPr>
        <w:t xml:space="preserve">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официальном сайте администрации Новобурасского муниципального района в сети Интернет  </w:t>
      </w:r>
      <w:hyperlink r:id="rId6" w:history="1">
        <w:r w:rsidR="00B10CA5" w:rsidRPr="00EC7A02">
          <w:rPr>
            <w:rStyle w:val="a6"/>
            <w:sz w:val="28"/>
            <w:szCs w:val="28"/>
            <w:lang w:val="en-US"/>
          </w:rPr>
          <w:t>www</w:t>
        </w:r>
        <w:r w:rsidR="00B10CA5" w:rsidRPr="00EC7A02">
          <w:rPr>
            <w:rStyle w:val="a6"/>
            <w:sz w:val="28"/>
            <w:szCs w:val="28"/>
          </w:rPr>
          <w:t>.</w:t>
        </w:r>
        <w:r w:rsidR="00B10CA5" w:rsidRPr="00EC7A02">
          <w:rPr>
            <w:rStyle w:val="a6"/>
            <w:sz w:val="28"/>
            <w:szCs w:val="28"/>
            <w:lang w:val="en-US"/>
          </w:rPr>
          <w:t>admnburasy</w:t>
        </w:r>
        <w:r w:rsidR="00B10CA5" w:rsidRPr="00EC7A02">
          <w:rPr>
            <w:rStyle w:val="a6"/>
            <w:sz w:val="28"/>
            <w:szCs w:val="28"/>
          </w:rPr>
          <w:t>.</w:t>
        </w:r>
        <w:r w:rsidR="00B10CA5" w:rsidRPr="00EC7A02">
          <w:rPr>
            <w:rStyle w:val="a6"/>
            <w:sz w:val="28"/>
            <w:szCs w:val="28"/>
            <w:lang w:val="en-US"/>
          </w:rPr>
          <w:t>ru</w:t>
        </w:r>
      </w:hyperlink>
      <w:r w:rsidR="00B10CA5" w:rsidRPr="00EC7A02">
        <w:rPr>
          <w:sz w:val="28"/>
          <w:szCs w:val="28"/>
        </w:rPr>
        <w:t>.</w:t>
      </w:r>
    </w:p>
    <w:p w:rsidR="00B10CA5" w:rsidRPr="00EC7A02" w:rsidRDefault="00BD1E00" w:rsidP="00B10CA5">
      <w:pPr>
        <w:pStyle w:val="a5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10CA5">
        <w:rPr>
          <w:sz w:val="28"/>
          <w:szCs w:val="28"/>
        </w:rPr>
        <w:t>.</w:t>
      </w:r>
      <w:r w:rsidR="00B10CA5" w:rsidRPr="00EC7A02">
        <w:rPr>
          <w:sz w:val="28"/>
          <w:szCs w:val="28"/>
        </w:rPr>
        <w:t xml:space="preserve"> Контроль за исполнением настоящего постановления </w:t>
      </w:r>
      <w:r w:rsidR="00B10CA5">
        <w:rPr>
          <w:sz w:val="28"/>
          <w:szCs w:val="28"/>
        </w:rPr>
        <w:t>возложить на первого заместителя главы администрации Новобурасского муниципального района Тюгаева С.В.</w:t>
      </w:r>
    </w:p>
    <w:p w:rsidR="00B10CA5" w:rsidRPr="00966507" w:rsidRDefault="00B10CA5" w:rsidP="00B10CA5">
      <w:pPr>
        <w:rPr>
          <w:b/>
          <w:sz w:val="12"/>
          <w:szCs w:val="28"/>
        </w:rPr>
      </w:pPr>
    </w:p>
    <w:p w:rsidR="00B10CA5" w:rsidRDefault="00B10CA5" w:rsidP="00B10C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CA5" w:rsidRDefault="00B10CA5" w:rsidP="00B10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CA5" w:rsidRPr="00430336" w:rsidRDefault="00B10CA5" w:rsidP="00B10C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0336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B10CA5" w:rsidRPr="00430336" w:rsidRDefault="00B10CA5" w:rsidP="00B10CA5">
      <w:pPr>
        <w:spacing w:after="0" w:line="240" w:lineRule="auto"/>
        <w:rPr>
          <w:rFonts w:ascii="Times New Roman" w:hAnsi="Times New Roman" w:cs="Times New Roman"/>
        </w:rPr>
      </w:pPr>
      <w:r w:rsidRPr="00430336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Pr="00430336">
        <w:rPr>
          <w:rFonts w:ascii="Times New Roman" w:hAnsi="Times New Roman" w:cs="Times New Roman"/>
          <w:b/>
          <w:sz w:val="28"/>
          <w:szCs w:val="28"/>
        </w:rPr>
        <w:tab/>
      </w:r>
      <w:r w:rsidRPr="00430336">
        <w:rPr>
          <w:rFonts w:ascii="Times New Roman" w:hAnsi="Times New Roman" w:cs="Times New Roman"/>
          <w:b/>
          <w:sz w:val="28"/>
          <w:szCs w:val="28"/>
        </w:rPr>
        <w:tab/>
      </w:r>
      <w:r w:rsidRPr="00430336">
        <w:rPr>
          <w:rFonts w:ascii="Times New Roman" w:hAnsi="Times New Roman" w:cs="Times New Roman"/>
          <w:b/>
          <w:sz w:val="28"/>
          <w:szCs w:val="28"/>
        </w:rPr>
        <w:tab/>
      </w:r>
      <w:r w:rsidR="00BD1E00">
        <w:rPr>
          <w:rFonts w:ascii="Times New Roman" w:hAnsi="Times New Roman" w:cs="Times New Roman"/>
          <w:b/>
          <w:sz w:val="28"/>
          <w:szCs w:val="28"/>
        </w:rPr>
        <w:tab/>
      </w:r>
      <w:r w:rsidR="00BD1E00">
        <w:rPr>
          <w:rFonts w:ascii="Times New Roman" w:hAnsi="Times New Roman" w:cs="Times New Roman"/>
          <w:b/>
          <w:sz w:val="28"/>
          <w:szCs w:val="28"/>
        </w:rPr>
        <w:tab/>
      </w:r>
      <w:r w:rsidR="00BD1E00">
        <w:rPr>
          <w:rFonts w:ascii="Times New Roman" w:hAnsi="Times New Roman" w:cs="Times New Roman"/>
          <w:b/>
          <w:sz w:val="28"/>
          <w:szCs w:val="28"/>
        </w:rPr>
        <w:tab/>
      </w:r>
      <w:r w:rsidR="00BD1E00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А.Ф. Воробьев</w:t>
      </w:r>
    </w:p>
    <w:p w:rsidR="00B10CA5" w:rsidRDefault="00B10CA5" w:rsidP="00B10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CA5" w:rsidRDefault="00B10CA5" w:rsidP="00B10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CA5" w:rsidRDefault="00B10CA5" w:rsidP="00B10C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CA5" w:rsidRDefault="00B10CA5" w:rsidP="00B10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CA5" w:rsidRDefault="00B10CA5" w:rsidP="00B10CA5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B10CA5" w:rsidRDefault="00535804" w:rsidP="00BD1E00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10CA5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 </w:t>
      </w:r>
    </w:p>
    <w:p w:rsidR="00B10CA5" w:rsidRDefault="00B10CA5" w:rsidP="00BD1E00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535804" w:rsidRDefault="00B10CA5" w:rsidP="00BD1E00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 </w:t>
      </w:r>
      <w:r w:rsidR="00EA719D">
        <w:rPr>
          <w:rFonts w:ascii="Times New Roman" w:hAnsi="Times New Roman" w:cs="Times New Roman"/>
          <w:sz w:val="28"/>
          <w:szCs w:val="28"/>
        </w:rPr>
        <w:t>11</w:t>
      </w:r>
      <w:r w:rsidR="00535804">
        <w:rPr>
          <w:rFonts w:ascii="Times New Roman" w:hAnsi="Times New Roman" w:cs="Times New Roman"/>
          <w:sz w:val="28"/>
          <w:szCs w:val="28"/>
        </w:rPr>
        <w:t xml:space="preserve"> </w:t>
      </w:r>
      <w:r w:rsidR="00BD1E00">
        <w:rPr>
          <w:rFonts w:ascii="Times New Roman" w:hAnsi="Times New Roman" w:cs="Times New Roman"/>
          <w:sz w:val="28"/>
          <w:szCs w:val="28"/>
        </w:rPr>
        <w:t xml:space="preserve">августа 2023 г. № </w:t>
      </w:r>
      <w:r w:rsidR="00EA719D">
        <w:rPr>
          <w:rFonts w:ascii="Times New Roman" w:hAnsi="Times New Roman" w:cs="Times New Roman"/>
          <w:sz w:val="28"/>
          <w:szCs w:val="28"/>
        </w:rPr>
        <w:t>208</w:t>
      </w:r>
    </w:p>
    <w:p w:rsidR="00535804" w:rsidRDefault="00535804" w:rsidP="00B10CA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10CA5" w:rsidRDefault="00535804" w:rsidP="00B10CA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E00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="00BD1E00" w:rsidRPr="00BD1E00">
        <w:rPr>
          <w:rFonts w:ascii="Times New Roman" w:hAnsi="Times New Roman" w:cs="Times New Roman"/>
          <w:b/>
          <w:sz w:val="28"/>
          <w:szCs w:val="28"/>
        </w:rPr>
        <w:t xml:space="preserve">территориальной трехсторонней комиссии по регулированию социально-трудовых отношений в Новобурасском муниципальном районе </w:t>
      </w:r>
    </w:p>
    <w:p w:rsidR="00BD1E00" w:rsidRPr="00BD1E00" w:rsidRDefault="00BD1E00" w:rsidP="00B10CA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D1E00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904253" w:rsidRPr="00B10CA5" w:rsidRDefault="00904253" w:rsidP="00B10CA5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F34B6" w:rsidRPr="00430336" w:rsidRDefault="00CF34B6" w:rsidP="00CF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Тюгаев С.В.</w:t>
      </w:r>
      <w:r w:rsidRPr="00430336">
        <w:rPr>
          <w:rFonts w:ascii="Times New Roman" w:hAnsi="Times New Roman" w:cs="Times New Roman"/>
          <w:sz w:val="28"/>
          <w:szCs w:val="28"/>
        </w:rPr>
        <w:t xml:space="preserve"> – первый заместитель главы администрации Новобурасского муниципального района, координатор комиссии, председатель комиссии;</w:t>
      </w:r>
    </w:p>
    <w:p w:rsidR="00CF34B6" w:rsidRPr="00430336" w:rsidRDefault="00CF34B6" w:rsidP="00CF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336">
        <w:rPr>
          <w:rFonts w:ascii="Times New Roman" w:hAnsi="Times New Roman" w:cs="Times New Roman"/>
          <w:sz w:val="28"/>
          <w:szCs w:val="28"/>
        </w:rPr>
        <w:t xml:space="preserve">Рыбкин А.В. - заместитель главы </w:t>
      </w:r>
      <w:r w:rsidR="00BD1E0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430336">
        <w:rPr>
          <w:rFonts w:ascii="Times New Roman" w:hAnsi="Times New Roman" w:cs="Times New Roman"/>
          <w:sz w:val="28"/>
          <w:szCs w:val="28"/>
        </w:rPr>
        <w:t xml:space="preserve">- начальник отдела по сельскому хозяйству администрации Новобурасского муниципального района, координатор от администрации </w:t>
      </w:r>
      <w:r w:rsidR="00BD1E00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430336">
        <w:rPr>
          <w:rFonts w:ascii="Times New Roman" w:hAnsi="Times New Roman" w:cs="Times New Roman"/>
          <w:sz w:val="28"/>
          <w:szCs w:val="28"/>
        </w:rPr>
        <w:t xml:space="preserve">муниципального района, заместитель председателя комиссии; </w:t>
      </w:r>
    </w:p>
    <w:p w:rsidR="00CF34B6" w:rsidRDefault="00CF34B6" w:rsidP="00CF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336">
        <w:rPr>
          <w:rFonts w:ascii="Times New Roman" w:hAnsi="Times New Roman" w:cs="Times New Roman"/>
          <w:sz w:val="28"/>
          <w:szCs w:val="28"/>
        </w:rPr>
        <w:t xml:space="preserve">Крюкова Л.Н. – </w:t>
      </w:r>
      <w:r>
        <w:rPr>
          <w:rFonts w:ascii="Times New Roman" w:hAnsi="Times New Roman" w:cs="Times New Roman"/>
          <w:sz w:val="28"/>
          <w:szCs w:val="28"/>
        </w:rPr>
        <w:t xml:space="preserve">консультант отдела по сельскому хозяйству </w:t>
      </w:r>
      <w:r w:rsidRPr="00430336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</w:t>
      </w:r>
      <w:r w:rsidR="00BD1E00">
        <w:rPr>
          <w:rFonts w:ascii="Times New Roman" w:hAnsi="Times New Roman" w:cs="Times New Roman"/>
          <w:sz w:val="28"/>
          <w:szCs w:val="28"/>
        </w:rPr>
        <w:t>ного района, секретарь комиссии.</w:t>
      </w:r>
    </w:p>
    <w:p w:rsidR="00BD1E00" w:rsidRPr="00430336" w:rsidRDefault="00BD1E00" w:rsidP="00CF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4B6" w:rsidRPr="00430336" w:rsidRDefault="00CF34B6" w:rsidP="00CF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30336">
        <w:rPr>
          <w:rFonts w:ascii="Times New Roman" w:hAnsi="Times New Roman" w:cs="Times New Roman"/>
          <w:sz w:val="28"/>
          <w:szCs w:val="28"/>
          <w:u w:val="single"/>
        </w:rPr>
        <w:t>От администрации</w:t>
      </w:r>
      <w:r w:rsidR="00BD1E00">
        <w:rPr>
          <w:rFonts w:ascii="Times New Roman" w:hAnsi="Times New Roman" w:cs="Times New Roman"/>
          <w:sz w:val="28"/>
          <w:szCs w:val="28"/>
          <w:u w:val="single"/>
        </w:rPr>
        <w:t xml:space="preserve"> Новобурасского муниципального района</w:t>
      </w:r>
      <w:r w:rsidRPr="0043033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F34B6" w:rsidRPr="00430336" w:rsidRDefault="00CF34B6" w:rsidP="00CF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336">
        <w:rPr>
          <w:rFonts w:ascii="Times New Roman" w:hAnsi="Times New Roman" w:cs="Times New Roman"/>
          <w:sz w:val="28"/>
          <w:szCs w:val="28"/>
        </w:rPr>
        <w:t>Протасова Н.В. – начальник финансового управления администрации Новобурасского муниципального района;</w:t>
      </w:r>
    </w:p>
    <w:p w:rsidR="00CF34B6" w:rsidRPr="00430336" w:rsidRDefault="00CF34B6" w:rsidP="00CF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336">
        <w:rPr>
          <w:rFonts w:ascii="Times New Roman" w:hAnsi="Times New Roman" w:cs="Times New Roman"/>
          <w:sz w:val="28"/>
          <w:szCs w:val="28"/>
        </w:rPr>
        <w:t xml:space="preserve">Быкова Е.Г. – начальник </w:t>
      </w:r>
      <w:r w:rsidR="00FA335A">
        <w:rPr>
          <w:rFonts w:ascii="Times New Roman" w:hAnsi="Times New Roman" w:cs="Times New Roman"/>
          <w:sz w:val="28"/>
          <w:szCs w:val="28"/>
        </w:rPr>
        <w:t>отдела по закупкам и инвестиционной политики</w:t>
      </w:r>
      <w:r w:rsidRPr="00430336">
        <w:rPr>
          <w:rFonts w:ascii="Times New Roman" w:hAnsi="Times New Roman" w:cs="Times New Roman"/>
          <w:sz w:val="28"/>
          <w:szCs w:val="28"/>
        </w:rPr>
        <w:t xml:space="preserve"> администрации Новобурасского муниципального района.</w:t>
      </w:r>
    </w:p>
    <w:p w:rsidR="00CF34B6" w:rsidRPr="00430336" w:rsidRDefault="00CF34B6" w:rsidP="00CF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30336">
        <w:rPr>
          <w:rFonts w:ascii="Times New Roman" w:hAnsi="Times New Roman" w:cs="Times New Roman"/>
          <w:sz w:val="28"/>
          <w:szCs w:val="28"/>
          <w:u w:val="single"/>
        </w:rPr>
        <w:t xml:space="preserve">От работодателей </w:t>
      </w:r>
      <w:r w:rsidR="00BD1E00">
        <w:rPr>
          <w:rFonts w:ascii="Times New Roman" w:hAnsi="Times New Roman" w:cs="Times New Roman"/>
          <w:sz w:val="28"/>
          <w:szCs w:val="28"/>
          <w:u w:val="single"/>
        </w:rPr>
        <w:t xml:space="preserve">Новобурасского </w:t>
      </w:r>
      <w:r w:rsidRPr="00430336">
        <w:rPr>
          <w:rFonts w:ascii="Times New Roman" w:hAnsi="Times New Roman" w:cs="Times New Roman"/>
          <w:sz w:val="28"/>
          <w:szCs w:val="28"/>
          <w:u w:val="single"/>
        </w:rPr>
        <w:t>района:</w:t>
      </w:r>
    </w:p>
    <w:p w:rsidR="00BD1E00" w:rsidRPr="00430336" w:rsidRDefault="00BD1E00" w:rsidP="00BD1E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336">
        <w:rPr>
          <w:rFonts w:ascii="Times New Roman" w:hAnsi="Times New Roman" w:cs="Times New Roman"/>
          <w:sz w:val="28"/>
          <w:szCs w:val="28"/>
        </w:rPr>
        <w:t>Комлева Е.И. - директор ЗАО «Сириус», координатор от работодателей района;</w:t>
      </w:r>
    </w:p>
    <w:p w:rsidR="00CF34B6" w:rsidRPr="00430336" w:rsidRDefault="00CF34B6" w:rsidP="00CF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336">
        <w:rPr>
          <w:rFonts w:ascii="Times New Roman" w:hAnsi="Times New Roman" w:cs="Times New Roman"/>
          <w:sz w:val="28"/>
          <w:szCs w:val="28"/>
        </w:rPr>
        <w:t>Савенкова Е.А. – начальник управления образования администрации Новобурасского муниципального района;</w:t>
      </w:r>
    </w:p>
    <w:p w:rsidR="00CF34B6" w:rsidRPr="00430336" w:rsidRDefault="00CF34B6" w:rsidP="00CF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336">
        <w:rPr>
          <w:rFonts w:ascii="Times New Roman" w:hAnsi="Times New Roman" w:cs="Times New Roman"/>
          <w:sz w:val="28"/>
          <w:szCs w:val="28"/>
        </w:rPr>
        <w:t>Елесина М.Б.- главный врач ГУЗ СО «Новобурасская РБ»;</w:t>
      </w:r>
    </w:p>
    <w:p w:rsidR="00CF34B6" w:rsidRPr="00430336" w:rsidRDefault="00CF34B6" w:rsidP="00CF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Салухова Е.А.</w:t>
      </w:r>
      <w:r w:rsidRPr="00430336">
        <w:rPr>
          <w:rFonts w:ascii="Times New Roman" w:hAnsi="Times New Roman" w:cs="Times New Roman"/>
          <w:sz w:val="28"/>
          <w:szCs w:val="28"/>
        </w:rPr>
        <w:t xml:space="preserve"> – директор ГКУ Саратовской области «Центр занятости населения Новобурасского района»;</w:t>
      </w:r>
    </w:p>
    <w:p w:rsidR="00CF34B6" w:rsidRPr="00430336" w:rsidRDefault="00CF34B6" w:rsidP="00CF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336">
        <w:rPr>
          <w:rFonts w:ascii="Times New Roman" w:hAnsi="Times New Roman" w:cs="Times New Roman"/>
          <w:sz w:val="28"/>
          <w:szCs w:val="28"/>
        </w:rPr>
        <w:t>Миникель И.М. – директор ГАУ Саратовской области «Управление социальной поддержки населения Новобурасского района».</w:t>
      </w:r>
    </w:p>
    <w:p w:rsidR="00CF34B6" w:rsidRPr="00430336" w:rsidRDefault="00CF34B6" w:rsidP="00CF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30336">
        <w:rPr>
          <w:rFonts w:ascii="Times New Roman" w:hAnsi="Times New Roman" w:cs="Times New Roman"/>
          <w:sz w:val="28"/>
          <w:szCs w:val="28"/>
          <w:u w:val="single"/>
        </w:rPr>
        <w:t xml:space="preserve">От профсоюзов </w:t>
      </w:r>
      <w:r w:rsidR="00BD1E00">
        <w:rPr>
          <w:rFonts w:ascii="Times New Roman" w:hAnsi="Times New Roman" w:cs="Times New Roman"/>
          <w:sz w:val="28"/>
          <w:szCs w:val="28"/>
          <w:u w:val="single"/>
        </w:rPr>
        <w:t xml:space="preserve">Новобурасского </w:t>
      </w:r>
      <w:r w:rsidRPr="00430336">
        <w:rPr>
          <w:rFonts w:ascii="Times New Roman" w:hAnsi="Times New Roman" w:cs="Times New Roman"/>
          <w:sz w:val="28"/>
          <w:szCs w:val="28"/>
          <w:u w:val="single"/>
        </w:rPr>
        <w:t>района:</w:t>
      </w:r>
    </w:p>
    <w:p w:rsidR="00CF34B6" w:rsidRPr="00430336" w:rsidRDefault="00CF34B6" w:rsidP="00CF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Задоров Н.А</w:t>
      </w:r>
      <w:r w:rsidRPr="00430336">
        <w:rPr>
          <w:rFonts w:ascii="Times New Roman" w:hAnsi="Times New Roman" w:cs="Times New Roman"/>
          <w:sz w:val="28"/>
          <w:szCs w:val="28"/>
        </w:rPr>
        <w:t>. – председатель РК профсоюза работников народного образования и науки;</w:t>
      </w:r>
    </w:p>
    <w:p w:rsidR="00CF34B6" w:rsidRDefault="00CF34B6" w:rsidP="00CF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336">
        <w:rPr>
          <w:rFonts w:ascii="Times New Roman" w:hAnsi="Times New Roman" w:cs="Times New Roman"/>
          <w:sz w:val="28"/>
          <w:szCs w:val="28"/>
        </w:rPr>
        <w:t>Лыганова Л.М. – председатель РК профсоюза работников здр</w:t>
      </w:r>
      <w:r>
        <w:rPr>
          <w:rFonts w:ascii="Times New Roman" w:hAnsi="Times New Roman" w:cs="Times New Roman"/>
          <w:sz w:val="28"/>
          <w:szCs w:val="28"/>
        </w:rPr>
        <w:t>авоохранения;</w:t>
      </w:r>
    </w:p>
    <w:p w:rsidR="00CF34B6" w:rsidRPr="00CF34B6" w:rsidRDefault="00CF34B6" w:rsidP="00CF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Загуляева Т.Н. - п</w:t>
      </w:r>
      <w:r w:rsidRPr="00CF34B6">
        <w:rPr>
          <w:rFonts w:ascii="Times New Roman" w:hAnsi="Times New Roman" w:cs="Times New Roman"/>
          <w:sz w:val="28"/>
          <w:szCs w:val="28"/>
        </w:rPr>
        <w:t>редседатель РК профсоюза работников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34B6" w:rsidRDefault="00CF34B6" w:rsidP="00CF34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5A49" w:rsidRDefault="00565A49" w:rsidP="00CF34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5A49" w:rsidRDefault="00565A49" w:rsidP="00CF34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5A49" w:rsidRPr="00430336" w:rsidRDefault="00565A49" w:rsidP="00CF34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5A49" w:rsidRDefault="00565A49" w:rsidP="00565A4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565A49" w:rsidRDefault="00565A49" w:rsidP="00565A4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BD1E00" w:rsidRDefault="00BD1E00" w:rsidP="00565A4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565A49" w:rsidRDefault="00565A49" w:rsidP="00565A4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565A49" w:rsidRDefault="00565A49" w:rsidP="00BD1E00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565A49" w:rsidRDefault="00565A49" w:rsidP="00BD1E00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565A49" w:rsidRDefault="00565A49" w:rsidP="00BD1E00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 </w:t>
      </w:r>
      <w:r w:rsidR="00EA719D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августа 2023 г. № </w:t>
      </w:r>
      <w:r w:rsidR="00EA719D">
        <w:rPr>
          <w:rFonts w:ascii="Times New Roman" w:hAnsi="Times New Roman" w:cs="Times New Roman"/>
          <w:sz w:val="28"/>
          <w:szCs w:val="28"/>
        </w:rPr>
        <w:t>208</w:t>
      </w:r>
    </w:p>
    <w:p w:rsidR="00CF34B6" w:rsidRDefault="00CF34B6" w:rsidP="00CF34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5A49" w:rsidRDefault="00565A49" w:rsidP="00565A4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403CF">
        <w:rPr>
          <w:rFonts w:ascii="PT Astra Serif" w:hAnsi="PT Astra Serif"/>
          <w:b/>
          <w:sz w:val="28"/>
          <w:szCs w:val="28"/>
        </w:rPr>
        <w:t xml:space="preserve">ПОЛОЖЕНИЕ </w:t>
      </w:r>
    </w:p>
    <w:p w:rsidR="00565A49" w:rsidRDefault="00565A49" w:rsidP="00565A4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403CF">
        <w:rPr>
          <w:rFonts w:ascii="PT Astra Serif" w:hAnsi="PT Astra Serif"/>
          <w:b/>
          <w:sz w:val="28"/>
          <w:szCs w:val="28"/>
        </w:rPr>
        <w:t>О ТЕРРИТОРИАЛЬНОЙ ТРЕХСТОРОННЕЙ КОМИССИИ</w:t>
      </w:r>
    </w:p>
    <w:p w:rsidR="00565A49" w:rsidRDefault="00565A49" w:rsidP="00565A4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403CF">
        <w:rPr>
          <w:rFonts w:ascii="PT Astra Serif" w:hAnsi="PT Astra Serif"/>
          <w:b/>
          <w:sz w:val="28"/>
          <w:szCs w:val="28"/>
        </w:rPr>
        <w:t>ПО РЕГУЛИРОВАНИЮ СОЦИАЛЬНО-ТРУДОВЫХ ОТНОШЕНИЙ</w:t>
      </w:r>
    </w:p>
    <w:p w:rsidR="00565A49" w:rsidRPr="00A62362" w:rsidRDefault="00565A49" w:rsidP="00565A4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НОВОБУРАССКОГО </w:t>
      </w:r>
      <w:r w:rsidRPr="00A62362">
        <w:rPr>
          <w:rFonts w:ascii="PT Astra Serif" w:hAnsi="PT Astra Serif"/>
          <w:b/>
          <w:sz w:val="28"/>
          <w:szCs w:val="28"/>
        </w:rPr>
        <w:t>МУНИЦИПАЛЬНОГО РАЙОНА</w:t>
      </w:r>
    </w:p>
    <w:p w:rsidR="00565A49" w:rsidRPr="004403CF" w:rsidRDefault="00565A49" w:rsidP="00565A4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565A49" w:rsidRPr="00D25675" w:rsidRDefault="00565A49" w:rsidP="00565A49">
      <w:pPr>
        <w:pStyle w:val="a4"/>
        <w:numPr>
          <w:ilvl w:val="0"/>
          <w:numId w:val="3"/>
        </w:numPr>
        <w:jc w:val="center"/>
        <w:rPr>
          <w:rFonts w:ascii="PT Astra Serif" w:hAnsi="PT Astra Serif"/>
          <w:b/>
          <w:sz w:val="28"/>
          <w:szCs w:val="28"/>
        </w:rPr>
      </w:pPr>
      <w:r w:rsidRPr="00D25675">
        <w:rPr>
          <w:rFonts w:ascii="PT Astra Serif" w:hAnsi="PT Astra Serif"/>
          <w:b/>
          <w:sz w:val="28"/>
          <w:szCs w:val="28"/>
        </w:rPr>
        <w:t>Общие положения</w:t>
      </w:r>
    </w:p>
    <w:p w:rsidR="00565A49" w:rsidRPr="00A62362" w:rsidRDefault="00565A49" w:rsidP="00BD1E00">
      <w:pPr>
        <w:pStyle w:val="a4"/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A62362">
        <w:rPr>
          <w:rFonts w:ascii="PT Astra Serif" w:hAnsi="PT Astra Serif"/>
          <w:sz w:val="28"/>
          <w:szCs w:val="28"/>
        </w:rPr>
        <w:t xml:space="preserve">1. Настоящее положение определяет правовую основу формирования и деятельности трехсторонней комиссии по регулированию социально-трудовых отношений (далее – комиссия) в </w:t>
      </w:r>
      <w:r>
        <w:rPr>
          <w:rFonts w:ascii="PT Astra Serif" w:hAnsi="PT Astra Serif"/>
          <w:sz w:val="28"/>
          <w:szCs w:val="28"/>
        </w:rPr>
        <w:t>Новобурасском</w:t>
      </w:r>
      <w:r w:rsidRPr="00A62362">
        <w:rPr>
          <w:rFonts w:ascii="PT Astra Serif" w:hAnsi="PT Astra Serif"/>
          <w:sz w:val="28"/>
          <w:szCs w:val="28"/>
        </w:rPr>
        <w:t xml:space="preserve"> </w:t>
      </w:r>
      <w:r w:rsidR="00BD1E00">
        <w:rPr>
          <w:rFonts w:ascii="PT Astra Serif" w:hAnsi="PT Astra Serif"/>
          <w:sz w:val="28"/>
          <w:szCs w:val="28"/>
        </w:rPr>
        <w:t>муниципальном районе.</w:t>
      </w:r>
    </w:p>
    <w:p w:rsidR="00565A49" w:rsidRDefault="00565A49" w:rsidP="00BD1E00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Pr="004403CF">
        <w:rPr>
          <w:rFonts w:ascii="PT Astra Serif" w:hAnsi="PT Astra Serif"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</w:rPr>
        <w:t>К</w:t>
      </w:r>
      <w:r w:rsidRPr="004403CF">
        <w:rPr>
          <w:rFonts w:ascii="PT Astra Serif" w:hAnsi="PT Astra Serif"/>
          <w:sz w:val="28"/>
          <w:szCs w:val="28"/>
        </w:rPr>
        <w:t>омиссия является постоянно действующим органом системы социального партнерства</w:t>
      </w:r>
      <w:r>
        <w:rPr>
          <w:rFonts w:ascii="PT Astra Serif" w:hAnsi="PT Astra Serif"/>
          <w:sz w:val="28"/>
          <w:szCs w:val="28"/>
        </w:rPr>
        <w:t xml:space="preserve"> </w:t>
      </w:r>
      <w:r w:rsidRPr="00A62362">
        <w:rPr>
          <w:rFonts w:ascii="PT Astra Serif" w:hAnsi="PT Astra Serif"/>
          <w:sz w:val="28"/>
          <w:szCs w:val="28"/>
        </w:rPr>
        <w:t xml:space="preserve">территориального уровня. </w:t>
      </w:r>
    </w:p>
    <w:p w:rsidR="00565A49" w:rsidRPr="00A62362" w:rsidRDefault="00565A49" w:rsidP="00BD1E00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Pr="004403CF">
        <w:rPr>
          <w:rFonts w:ascii="PT Astra Serif" w:hAnsi="PT Astra Serif"/>
          <w:sz w:val="28"/>
          <w:szCs w:val="28"/>
        </w:rPr>
        <w:t xml:space="preserve">. Комиссия осуществляет свою </w:t>
      </w:r>
      <w:r w:rsidRPr="0098483E">
        <w:rPr>
          <w:rFonts w:ascii="PT Astra Serif" w:hAnsi="PT Astra Serif"/>
          <w:sz w:val="28"/>
          <w:szCs w:val="28"/>
        </w:rPr>
        <w:t>деятельность в соответствии с Трудовым кодексом Российской Федерации,</w:t>
      </w:r>
      <w:r w:rsidRPr="004403CF">
        <w:rPr>
          <w:rFonts w:ascii="PT Astra Serif" w:hAnsi="PT Astra Serif"/>
          <w:sz w:val="28"/>
          <w:szCs w:val="28"/>
        </w:rPr>
        <w:t xml:space="preserve"> федеральными законами и иными нормативными правовыми актами Российской Ф</w:t>
      </w:r>
      <w:r>
        <w:rPr>
          <w:rFonts w:ascii="PT Astra Serif" w:hAnsi="PT Astra Serif"/>
          <w:sz w:val="28"/>
          <w:szCs w:val="28"/>
        </w:rPr>
        <w:t xml:space="preserve">едерации, </w:t>
      </w:r>
      <w:r w:rsidRPr="00A62362">
        <w:rPr>
          <w:rFonts w:ascii="PT Astra Serif" w:hAnsi="PT Astra Serif"/>
          <w:sz w:val="28"/>
          <w:szCs w:val="28"/>
        </w:rPr>
        <w:t xml:space="preserve">законом Саратовской области "О социальном партнерстве в сфере труда" </w:t>
      </w:r>
      <w:r w:rsidRPr="004403CF">
        <w:rPr>
          <w:rFonts w:ascii="PT Astra Serif" w:hAnsi="PT Astra Serif"/>
          <w:sz w:val="28"/>
          <w:szCs w:val="28"/>
        </w:rPr>
        <w:t xml:space="preserve">и иными нормативными правовыми актами Саратовской области, муниципальными правовыми актами </w:t>
      </w:r>
      <w:r>
        <w:rPr>
          <w:rFonts w:ascii="PT Astra Serif" w:hAnsi="PT Astra Serif"/>
          <w:sz w:val="28"/>
          <w:szCs w:val="28"/>
        </w:rPr>
        <w:t>Новобурасского</w:t>
      </w:r>
      <w:r w:rsidRPr="004403CF">
        <w:rPr>
          <w:rFonts w:ascii="PT Astra Serif" w:hAnsi="PT Astra Serif"/>
          <w:sz w:val="28"/>
          <w:szCs w:val="28"/>
        </w:rPr>
        <w:t xml:space="preserve"> МР</w:t>
      </w:r>
      <w:r>
        <w:rPr>
          <w:rFonts w:ascii="PT Astra Serif" w:hAnsi="PT Astra Serif"/>
          <w:sz w:val="28"/>
          <w:szCs w:val="28"/>
        </w:rPr>
        <w:t xml:space="preserve">, настоящим Положением </w:t>
      </w:r>
      <w:r w:rsidRPr="00A62362">
        <w:rPr>
          <w:rFonts w:ascii="PT Astra Serif" w:hAnsi="PT Astra Serif"/>
          <w:sz w:val="28"/>
          <w:szCs w:val="28"/>
        </w:rPr>
        <w:t>на основании принципов паритетного представительства, полномочности, равноправия и взаимной ответственности.</w:t>
      </w:r>
    </w:p>
    <w:p w:rsidR="00565A49" w:rsidRPr="00D25675" w:rsidRDefault="00565A49" w:rsidP="00565A4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25675">
        <w:rPr>
          <w:rFonts w:ascii="PT Astra Serif" w:hAnsi="PT Astra Serif"/>
          <w:b/>
          <w:sz w:val="28"/>
          <w:szCs w:val="28"/>
        </w:rPr>
        <w:t>II. Основные цели и задачи комиссии</w:t>
      </w:r>
    </w:p>
    <w:p w:rsidR="00565A49" w:rsidRPr="004135FA" w:rsidRDefault="00565A49" w:rsidP="00BD1E00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1. Основн</w:t>
      </w:r>
      <w:r>
        <w:rPr>
          <w:rFonts w:ascii="PT Astra Serif" w:hAnsi="PT Astra Serif"/>
          <w:sz w:val="28"/>
          <w:szCs w:val="28"/>
        </w:rPr>
        <w:t>ой</w:t>
      </w:r>
      <w:r w:rsidRPr="004403CF">
        <w:rPr>
          <w:rFonts w:ascii="PT Astra Serif" w:hAnsi="PT Astra Serif"/>
          <w:sz w:val="28"/>
          <w:szCs w:val="28"/>
        </w:rPr>
        <w:t xml:space="preserve"> цел</w:t>
      </w:r>
      <w:r>
        <w:rPr>
          <w:rFonts w:ascii="PT Astra Serif" w:hAnsi="PT Astra Serif"/>
          <w:sz w:val="28"/>
          <w:szCs w:val="28"/>
        </w:rPr>
        <w:t xml:space="preserve">ью </w:t>
      </w:r>
      <w:r w:rsidRPr="0045477A">
        <w:rPr>
          <w:rFonts w:ascii="PT Astra Serif" w:hAnsi="PT Astra Serif"/>
          <w:sz w:val="28"/>
          <w:szCs w:val="28"/>
        </w:rPr>
        <w:t>к</w:t>
      </w:r>
      <w:r w:rsidRPr="004403CF">
        <w:rPr>
          <w:rFonts w:ascii="PT Astra Serif" w:hAnsi="PT Astra Serif"/>
          <w:sz w:val="28"/>
          <w:szCs w:val="28"/>
        </w:rPr>
        <w:t>омиссии явля</w:t>
      </w:r>
      <w:r>
        <w:rPr>
          <w:rFonts w:ascii="PT Astra Serif" w:hAnsi="PT Astra Serif"/>
          <w:sz w:val="28"/>
          <w:szCs w:val="28"/>
        </w:rPr>
        <w:t xml:space="preserve">ется </w:t>
      </w:r>
      <w:r w:rsidRPr="004135FA">
        <w:rPr>
          <w:rFonts w:ascii="PT Astra Serif" w:hAnsi="PT Astra Serif"/>
          <w:sz w:val="28"/>
          <w:szCs w:val="28"/>
        </w:rPr>
        <w:t>-</w:t>
      </w:r>
      <w:r w:rsidRPr="004403CF">
        <w:rPr>
          <w:rFonts w:ascii="PT Astra Serif" w:hAnsi="PT Astra Serif"/>
          <w:sz w:val="28"/>
          <w:szCs w:val="28"/>
        </w:rPr>
        <w:t xml:space="preserve"> согласование социально-трудовых и связанных с ними экономических интересов</w:t>
      </w:r>
      <w:r>
        <w:rPr>
          <w:rFonts w:ascii="PT Astra Serif" w:hAnsi="PT Astra Serif"/>
          <w:sz w:val="28"/>
          <w:szCs w:val="28"/>
        </w:rPr>
        <w:t xml:space="preserve"> сторон социального партнерства: </w:t>
      </w:r>
      <w:r w:rsidRPr="004403CF">
        <w:rPr>
          <w:rFonts w:ascii="PT Astra Serif" w:hAnsi="PT Astra Serif"/>
          <w:sz w:val="28"/>
          <w:szCs w:val="28"/>
        </w:rPr>
        <w:t>администрации</w:t>
      </w:r>
      <w:r>
        <w:rPr>
          <w:rFonts w:ascii="PT Astra Serif" w:hAnsi="PT Astra Serif"/>
          <w:sz w:val="28"/>
          <w:szCs w:val="28"/>
        </w:rPr>
        <w:t xml:space="preserve"> Новобурасского</w:t>
      </w:r>
      <w:r w:rsidRPr="004135FA">
        <w:rPr>
          <w:rFonts w:ascii="PT Astra Serif" w:hAnsi="PT Astra Serif"/>
          <w:sz w:val="28"/>
          <w:szCs w:val="28"/>
        </w:rPr>
        <w:t xml:space="preserve"> </w:t>
      </w:r>
      <w:r w:rsidR="00BD1E00">
        <w:rPr>
          <w:rFonts w:ascii="PT Astra Serif" w:hAnsi="PT Astra Serif"/>
          <w:sz w:val="28"/>
          <w:szCs w:val="28"/>
        </w:rPr>
        <w:t>муниципальном районе</w:t>
      </w:r>
      <w:r w:rsidRPr="004135FA">
        <w:rPr>
          <w:rFonts w:ascii="PT Astra Serif" w:hAnsi="PT Astra Serif"/>
          <w:sz w:val="28"/>
          <w:szCs w:val="28"/>
        </w:rPr>
        <w:t xml:space="preserve"> (далее – Администрация), объединений профсоюзов, их представителей, осуществляющих деятельность на территории муниципального района (далее – Профсоюзы), объединений работодателей (в том числе отраслевых), их представителей, осуществляющих деятельность на территории муниципального района (далее – Работодатели). </w:t>
      </w:r>
    </w:p>
    <w:p w:rsidR="00565A49" w:rsidRPr="004403CF" w:rsidRDefault="00565A49" w:rsidP="00BD1E00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Основными задачами к</w:t>
      </w:r>
      <w:r w:rsidRPr="004403CF">
        <w:rPr>
          <w:rFonts w:ascii="PT Astra Serif" w:hAnsi="PT Astra Serif"/>
          <w:sz w:val="28"/>
          <w:szCs w:val="28"/>
        </w:rPr>
        <w:t>омиссии являются:</w:t>
      </w:r>
    </w:p>
    <w:p w:rsidR="00565A49" w:rsidRPr="004403CF" w:rsidRDefault="00565A49" w:rsidP="00BD1E00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- обеспечение равноправного сотрудничества</w:t>
      </w:r>
      <w:r>
        <w:rPr>
          <w:rFonts w:ascii="PT Astra Serif" w:hAnsi="PT Astra Serif"/>
          <w:sz w:val="28"/>
          <w:szCs w:val="28"/>
        </w:rPr>
        <w:t xml:space="preserve"> </w:t>
      </w:r>
      <w:r w:rsidRPr="004135FA">
        <w:rPr>
          <w:rFonts w:ascii="PT Astra Serif" w:hAnsi="PT Astra Serif"/>
          <w:sz w:val="28"/>
          <w:szCs w:val="28"/>
        </w:rPr>
        <w:t xml:space="preserve">сторон социального партнерства при выработке общих принципов регулирования </w:t>
      </w:r>
      <w:r w:rsidRPr="004403CF">
        <w:rPr>
          <w:rFonts w:ascii="PT Astra Serif" w:hAnsi="PT Astra Serif"/>
          <w:sz w:val="28"/>
          <w:szCs w:val="28"/>
        </w:rPr>
        <w:t xml:space="preserve">социально-трудовых отношений на территории </w:t>
      </w:r>
      <w:r>
        <w:rPr>
          <w:rFonts w:ascii="PT Astra Serif" w:hAnsi="PT Astra Serif"/>
          <w:sz w:val="28"/>
          <w:szCs w:val="28"/>
        </w:rPr>
        <w:t>Новобурасского</w:t>
      </w:r>
      <w:r w:rsidRPr="004403CF">
        <w:rPr>
          <w:rFonts w:ascii="PT Astra Serif" w:hAnsi="PT Astra Serif"/>
          <w:sz w:val="28"/>
          <w:szCs w:val="28"/>
        </w:rPr>
        <w:t xml:space="preserve"> </w:t>
      </w:r>
      <w:r w:rsidR="004E03DE">
        <w:rPr>
          <w:rFonts w:ascii="PT Astra Serif" w:hAnsi="PT Astra Serif"/>
          <w:sz w:val="28"/>
          <w:szCs w:val="28"/>
        </w:rPr>
        <w:t>муниципального</w:t>
      </w:r>
      <w:r w:rsidR="00BD1E00">
        <w:rPr>
          <w:rFonts w:ascii="PT Astra Serif" w:hAnsi="PT Astra Serif"/>
          <w:sz w:val="28"/>
          <w:szCs w:val="28"/>
        </w:rPr>
        <w:t xml:space="preserve"> район</w:t>
      </w:r>
      <w:r w:rsidR="004E03DE">
        <w:rPr>
          <w:rFonts w:ascii="PT Astra Serif" w:hAnsi="PT Astra Serif"/>
          <w:sz w:val="28"/>
          <w:szCs w:val="28"/>
        </w:rPr>
        <w:t>а.</w:t>
      </w:r>
    </w:p>
    <w:p w:rsidR="00565A49" w:rsidRPr="004135FA" w:rsidRDefault="00565A49" w:rsidP="00BD1E00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- ведение коллективных переговоров, подготовка и заключение территориального трехстороннего соглашения между Администрацией</w:t>
      </w:r>
      <w:r>
        <w:rPr>
          <w:rFonts w:ascii="PT Astra Serif" w:hAnsi="PT Astra Serif"/>
          <w:sz w:val="28"/>
          <w:szCs w:val="28"/>
        </w:rPr>
        <w:t xml:space="preserve">, </w:t>
      </w:r>
      <w:r w:rsidRPr="004135FA">
        <w:rPr>
          <w:rFonts w:ascii="PT Astra Serif" w:hAnsi="PT Astra Serif"/>
          <w:sz w:val="28"/>
          <w:szCs w:val="28"/>
        </w:rPr>
        <w:t>Работодателями и Профс</w:t>
      </w:r>
      <w:r>
        <w:rPr>
          <w:rFonts w:ascii="PT Astra Serif" w:hAnsi="PT Astra Serif"/>
          <w:sz w:val="28"/>
          <w:szCs w:val="28"/>
        </w:rPr>
        <w:t>о</w:t>
      </w:r>
      <w:r w:rsidRPr="004135FA">
        <w:rPr>
          <w:rFonts w:ascii="PT Astra Serif" w:hAnsi="PT Astra Serif"/>
          <w:sz w:val="28"/>
          <w:szCs w:val="28"/>
        </w:rPr>
        <w:t>юзами (далее – соглашение);</w:t>
      </w:r>
    </w:p>
    <w:p w:rsidR="00565A49" w:rsidRPr="004135FA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135FA">
        <w:rPr>
          <w:rFonts w:ascii="PT Astra Serif" w:hAnsi="PT Astra Serif"/>
          <w:sz w:val="28"/>
          <w:szCs w:val="28"/>
        </w:rPr>
        <w:t xml:space="preserve">- развитие социального партнерства на территории </w:t>
      </w:r>
      <w:r>
        <w:rPr>
          <w:rFonts w:ascii="PT Astra Serif" w:hAnsi="PT Astra Serif"/>
          <w:sz w:val="28"/>
          <w:szCs w:val="28"/>
        </w:rPr>
        <w:t>Новобурасского</w:t>
      </w:r>
      <w:r w:rsidRPr="004135FA">
        <w:rPr>
          <w:rFonts w:ascii="PT Astra Serif" w:hAnsi="PT Astra Serif"/>
          <w:sz w:val="28"/>
          <w:szCs w:val="28"/>
        </w:rPr>
        <w:t xml:space="preserve"> МР;</w:t>
      </w:r>
    </w:p>
    <w:p w:rsidR="00565A49" w:rsidRPr="004135FA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135FA">
        <w:rPr>
          <w:rFonts w:ascii="PT Astra Serif" w:hAnsi="PT Astra Serif"/>
          <w:sz w:val="28"/>
          <w:szCs w:val="28"/>
        </w:rPr>
        <w:t>- содействие разрешению конфликтных ситуаций, возникающих в социально-трудовой сфере;</w:t>
      </w:r>
    </w:p>
    <w:p w:rsidR="00565A49" w:rsidRPr="004135FA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516B2">
        <w:rPr>
          <w:rFonts w:ascii="PT Astra Serif" w:hAnsi="PT Astra Serif"/>
          <w:sz w:val="28"/>
          <w:szCs w:val="28"/>
        </w:rPr>
        <w:t xml:space="preserve">- </w:t>
      </w:r>
      <w:r w:rsidRPr="004135FA">
        <w:rPr>
          <w:rFonts w:ascii="PT Astra Serif" w:hAnsi="PT Astra Serif"/>
          <w:sz w:val="28"/>
          <w:szCs w:val="28"/>
        </w:rPr>
        <w:t xml:space="preserve">проведение консультаций и обсуждение проектов муниципальных правовых актов </w:t>
      </w:r>
      <w:r>
        <w:rPr>
          <w:rFonts w:ascii="PT Astra Serif" w:hAnsi="PT Astra Serif"/>
          <w:sz w:val="28"/>
          <w:szCs w:val="28"/>
        </w:rPr>
        <w:t>Новобурасского</w:t>
      </w:r>
      <w:r w:rsidRPr="004135FA">
        <w:rPr>
          <w:rFonts w:ascii="PT Astra Serif" w:hAnsi="PT Astra Serif"/>
          <w:sz w:val="28"/>
          <w:szCs w:val="28"/>
        </w:rPr>
        <w:t xml:space="preserve"> МР в сфере труда.</w:t>
      </w:r>
    </w:p>
    <w:p w:rsidR="00565A49" w:rsidRPr="00E77428" w:rsidRDefault="00565A49" w:rsidP="00565A4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77428">
        <w:rPr>
          <w:rFonts w:ascii="PT Astra Serif" w:hAnsi="PT Astra Serif"/>
          <w:b/>
          <w:sz w:val="28"/>
          <w:szCs w:val="28"/>
        </w:rPr>
        <w:t>III. Права комиссии</w:t>
      </w:r>
    </w:p>
    <w:p w:rsidR="00565A49" w:rsidRPr="001E45A6" w:rsidRDefault="00565A49" w:rsidP="004E03DE">
      <w:pPr>
        <w:pStyle w:val="a4"/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1E45A6">
        <w:rPr>
          <w:rFonts w:ascii="PT Astra Serif" w:hAnsi="PT Astra Serif"/>
          <w:sz w:val="28"/>
          <w:szCs w:val="28"/>
        </w:rPr>
        <w:t>Комиссия для выполнения возложенных на нее задач имеет право:</w:t>
      </w:r>
    </w:p>
    <w:p w:rsidR="00565A49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</w:t>
      </w:r>
      <w:r w:rsidRPr="001A1D66">
        <w:rPr>
          <w:rFonts w:ascii="PT Astra Serif" w:hAnsi="PT Astra Serif"/>
          <w:sz w:val="28"/>
          <w:szCs w:val="28"/>
        </w:rPr>
        <w:t xml:space="preserve"> разрабатывать проект и обеспечивать заключение территориального трехстороннего соглашения; 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lastRenderedPageBreak/>
        <w:t>- содейств</w:t>
      </w:r>
      <w:r>
        <w:rPr>
          <w:rFonts w:ascii="PT Astra Serif" w:hAnsi="PT Astra Serif"/>
          <w:sz w:val="28"/>
          <w:szCs w:val="28"/>
        </w:rPr>
        <w:t>овать заключению</w:t>
      </w:r>
      <w:r w:rsidRPr="004403CF">
        <w:rPr>
          <w:rFonts w:ascii="PT Astra Serif" w:hAnsi="PT Astra Serif"/>
          <w:sz w:val="28"/>
          <w:szCs w:val="28"/>
        </w:rPr>
        <w:t xml:space="preserve"> отраслевых (межотраслевых) соглашений </w:t>
      </w:r>
      <w:r>
        <w:rPr>
          <w:rFonts w:ascii="PT Astra Serif" w:hAnsi="PT Astra Serif"/>
          <w:sz w:val="28"/>
          <w:szCs w:val="28"/>
        </w:rPr>
        <w:t>и</w:t>
      </w:r>
      <w:r w:rsidRPr="004403CF">
        <w:rPr>
          <w:rFonts w:ascii="PT Astra Serif" w:hAnsi="PT Astra Serif"/>
          <w:sz w:val="28"/>
          <w:szCs w:val="28"/>
        </w:rPr>
        <w:t xml:space="preserve"> коллективных договоров;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- организовывать контроль за выполнением территориального трехстороннего соглашения и своих решений;</w:t>
      </w:r>
    </w:p>
    <w:p w:rsidR="00565A49" w:rsidRPr="000B5ADC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trike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 xml:space="preserve">- принимать участие в разработке и (или) обсуждении проектов муниципальных правовых актов </w:t>
      </w:r>
      <w:r>
        <w:rPr>
          <w:rFonts w:ascii="PT Astra Serif" w:hAnsi="PT Astra Serif"/>
          <w:sz w:val="28"/>
          <w:szCs w:val="28"/>
        </w:rPr>
        <w:t>Новобурасского</w:t>
      </w:r>
      <w:r w:rsidRPr="004403CF">
        <w:rPr>
          <w:rFonts w:ascii="PT Astra Serif" w:hAnsi="PT Astra Serif"/>
          <w:sz w:val="28"/>
          <w:szCs w:val="28"/>
        </w:rPr>
        <w:t xml:space="preserve"> МР в сфере труда в порядке, установленном Трудовым кодексом Российской Федерации, </w:t>
      </w:r>
      <w:r w:rsidRPr="000B5ADC">
        <w:rPr>
          <w:rFonts w:ascii="PT Astra Serif" w:hAnsi="PT Astra Serif"/>
          <w:sz w:val="28"/>
          <w:szCs w:val="28"/>
        </w:rPr>
        <w:t>федеральными законами и иными нормативными правовыми актами Российской Федерации, законами и иными нормативными правовыми актами Саратовской области, муниципальными правовыми акт</w:t>
      </w:r>
      <w:r>
        <w:rPr>
          <w:rFonts w:ascii="PT Astra Serif" w:hAnsi="PT Astra Serif"/>
          <w:sz w:val="28"/>
          <w:szCs w:val="28"/>
        </w:rPr>
        <w:t xml:space="preserve">ами Новобурасского </w:t>
      </w:r>
      <w:r w:rsidR="004E03DE">
        <w:rPr>
          <w:rFonts w:ascii="PT Astra Serif" w:hAnsi="PT Astra Serif"/>
          <w:sz w:val="28"/>
          <w:szCs w:val="28"/>
        </w:rPr>
        <w:t>муниципального района;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- взаимодействовать с комиссиями по регулированию социально-трудовых отношений, образованными на иных уровнях социального партнерства;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- создавать рабочие группы, приглашать для участия в своей работе представителей Администрации</w:t>
      </w:r>
      <w:r>
        <w:rPr>
          <w:rFonts w:ascii="PT Astra Serif" w:hAnsi="PT Astra Serif"/>
          <w:sz w:val="28"/>
          <w:szCs w:val="28"/>
        </w:rPr>
        <w:t xml:space="preserve">, </w:t>
      </w:r>
      <w:r w:rsidRPr="004135FA">
        <w:rPr>
          <w:rFonts w:ascii="PT Astra Serif" w:hAnsi="PT Astra Serif"/>
          <w:sz w:val="28"/>
          <w:szCs w:val="28"/>
        </w:rPr>
        <w:t>Профсоюзов и Работодателей</w:t>
      </w:r>
      <w:r w:rsidRPr="004403CF">
        <w:rPr>
          <w:rFonts w:ascii="PT Astra Serif" w:hAnsi="PT Astra Serif"/>
          <w:sz w:val="28"/>
          <w:szCs w:val="28"/>
        </w:rPr>
        <w:t xml:space="preserve">, не </w:t>
      </w:r>
      <w:r w:rsidRPr="000B5ADC">
        <w:rPr>
          <w:rFonts w:ascii="PT Astra Serif" w:hAnsi="PT Astra Serif"/>
          <w:sz w:val="28"/>
          <w:szCs w:val="28"/>
        </w:rPr>
        <w:t>входящих</w:t>
      </w:r>
      <w:r w:rsidRPr="004403CF">
        <w:rPr>
          <w:rFonts w:ascii="PT Astra Serif" w:hAnsi="PT Astra Serif"/>
          <w:sz w:val="28"/>
          <w:szCs w:val="28"/>
        </w:rPr>
        <w:t xml:space="preserve"> в состав </w:t>
      </w:r>
      <w:r w:rsidRPr="004135FA">
        <w:rPr>
          <w:rFonts w:ascii="PT Astra Serif" w:hAnsi="PT Astra Serif"/>
          <w:sz w:val="28"/>
          <w:szCs w:val="28"/>
        </w:rPr>
        <w:t>комиссии</w:t>
      </w:r>
      <w:r w:rsidRPr="004403CF">
        <w:rPr>
          <w:rFonts w:ascii="PT Astra Serif" w:hAnsi="PT Astra Serif"/>
          <w:sz w:val="28"/>
          <w:szCs w:val="28"/>
        </w:rPr>
        <w:t>, ученых и специалистов, а также представителей других организаций;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 xml:space="preserve">- вносить предложения в </w:t>
      </w:r>
      <w:r w:rsidRPr="000B5ADC">
        <w:rPr>
          <w:rFonts w:ascii="PT Astra Serif" w:hAnsi="PT Astra Serif"/>
          <w:sz w:val="28"/>
          <w:szCs w:val="28"/>
        </w:rPr>
        <w:t>соответствующие</w:t>
      </w:r>
      <w:r w:rsidRPr="004403CF">
        <w:rPr>
          <w:rFonts w:ascii="PT Astra Serif" w:hAnsi="PT Astra Serif"/>
          <w:sz w:val="28"/>
          <w:szCs w:val="28"/>
        </w:rPr>
        <w:t xml:space="preserve"> органы о привлечении к ответственности лиц, не выполняющих коллективные договоры, соглашени</w:t>
      </w:r>
      <w:r>
        <w:rPr>
          <w:rFonts w:ascii="PT Astra Serif" w:hAnsi="PT Astra Serif"/>
          <w:sz w:val="28"/>
          <w:szCs w:val="28"/>
        </w:rPr>
        <w:t>я</w:t>
      </w:r>
      <w:r w:rsidRPr="004403CF">
        <w:rPr>
          <w:rFonts w:ascii="PT Astra Serif" w:hAnsi="PT Astra Serif"/>
          <w:sz w:val="28"/>
          <w:szCs w:val="28"/>
        </w:rPr>
        <w:t>;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- получать от сторон социального партнерства информацию, необходимую для заключения соглашения и осуществления контроля за его выполнением;</w:t>
      </w:r>
    </w:p>
    <w:p w:rsidR="00565A49" w:rsidRPr="004135FA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- проводить с Администрацией консультации по вопросам, связанным с разработкой и реализацией социально-экономической политики</w:t>
      </w:r>
      <w:r>
        <w:rPr>
          <w:rFonts w:ascii="PT Astra Serif" w:hAnsi="PT Astra Serif"/>
          <w:sz w:val="28"/>
          <w:szCs w:val="28"/>
        </w:rPr>
        <w:t xml:space="preserve"> в Новобурасском</w:t>
      </w:r>
      <w:r w:rsidRPr="004135FA">
        <w:rPr>
          <w:rFonts w:ascii="PT Astra Serif" w:hAnsi="PT Astra Serif"/>
          <w:sz w:val="28"/>
          <w:szCs w:val="28"/>
        </w:rPr>
        <w:t xml:space="preserve"> </w:t>
      </w:r>
      <w:r w:rsidR="004E03DE">
        <w:rPr>
          <w:rFonts w:ascii="PT Astra Serif" w:hAnsi="PT Astra Serif"/>
          <w:sz w:val="28"/>
          <w:szCs w:val="28"/>
        </w:rPr>
        <w:t>муниципальном районе</w:t>
      </w:r>
      <w:r w:rsidRPr="004135FA">
        <w:rPr>
          <w:rFonts w:ascii="PT Astra Serif" w:hAnsi="PT Astra Serif"/>
          <w:sz w:val="28"/>
          <w:szCs w:val="28"/>
        </w:rPr>
        <w:t>;</w:t>
      </w:r>
    </w:p>
    <w:p w:rsidR="00565A49" w:rsidRPr="004135FA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135FA">
        <w:rPr>
          <w:rFonts w:ascii="PT Astra Serif" w:hAnsi="PT Astra Serif"/>
          <w:sz w:val="28"/>
          <w:szCs w:val="28"/>
        </w:rPr>
        <w:t>- подготавливать заключения по проектам нормативных правовых актов в сфере труда;</w:t>
      </w:r>
    </w:p>
    <w:p w:rsidR="00565A49" w:rsidRPr="004135FA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135FA">
        <w:rPr>
          <w:rFonts w:ascii="PT Astra Serif" w:hAnsi="PT Astra Serif"/>
          <w:sz w:val="28"/>
          <w:szCs w:val="28"/>
        </w:rPr>
        <w:t>- формировать и утверждать план работы комиссии;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 xml:space="preserve">- принимать участие в проведении общероссийских, межрегиональных, региональных, территориальных совещаний, конференций, семинаров по вопросам социально-трудовых отношений и социального партнерства в согласованном с организаторами указанных мероприятий </w:t>
      </w:r>
      <w:r w:rsidRPr="00AF4E33">
        <w:rPr>
          <w:rFonts w:ascii="PT Astra Serif" w:hAnsi="PT Astra Serif"/>
          <w:sz w:val="28"/>
          <w:szCs w:val="28"/>
        </w:rPr>
        <w:t>порядке.</w:t>
      </w:r>
    </w:p>
    <w:p w:rsidR="00565A49" w:rsidRPr="00E77428" w:rsidRDefault="00565A49" w:rsidP="00565A4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77428">
        <w:rPr>
          <w:rFonts w:ascii="PT Astra Serif" w:hAnsi="PT Astra Serif"/>
          <w:b/>
          <w:sz w:val="28"/>
          <w:szCs w:val="28"/>
        </w:rPr>
        <w:t>IV. Состав и формирование комиссии</w:t>
      </w:r>
    </w:p>
    <w:p w:rsidR="00565A49" w:rsidRPr="00134733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 xml:space="preserve">1. Комиссия формируется из представителей Администрации </w:t>
      </w:r>
      <w:r>
        <w:rPr>
          <w:rFonts w:ascii="PT Astra Serif" w:hAnsi="PT Astra Serif"/>
          <w:sz w:val="28"/>
          <w:szCs w:val="28"/>
        </w:rPr>
        <w:t>Новобурасского</w:t>
      </w:r>
      <w:r w:rsidRPr="004403CF">
        <w:rPr>
          <w:rFonts w:ascii="PT Astra Serif" w:hAnsi="PT Astra Serif"/>
          <w:sz w:val="28"/>
          <w:szCs w:val="28"/>
        </w:rPr>
        <w:t xml:space="preserve"> </w:t>
      </w:r>
      <w:r w:rsidR="004E03DE">
        <w:rPr>
          <w:rFonts w:ascii="PT Astra Serif" w:hAnsi="PT Astra Serif"/>
          <w:sz w:val="28"/>
          <w:szCs w:val="28"/>
        </w:rPr>
        <w:t>муниципального района</w:t>
      </w:r>
      <w:r w:rsidRPr="004403CF">
        <w:rPr>
          <w:rFonts w:ascii="PT Astra Serif" w:hAnsi="PT Astra Serif"/>
          <w:sz w:val="28"/>
          <w:szCs w:val="28"/>
        </w:rPr>
        <w:t xml:space="preserve">, </w:t>
      </w:r>
      <w:r w:rsidRPr="0052067B">
        <w:rPr>
          <w:rFonts w:ascii="PT Astra Serif" w:hAnsi="PT Astra Serif"/>
          <w:sz w:val="28"/>
          <w:szCs w:val="28"/>
        </w:rPr>
        <w:t xml:space="preserve">представителей </w:t>
      </w:r>
      <w:r w:rsidRPr="00134733">
        <w:rPr>
          <w:rFonts w:ascii="PT Astra Serif" w:hAnsi="PT Astra Serif"/>
          <w:sz w:val="28"/>
          <w:szCs w:val="28"/>
        </w:rPr>
        <w:t>объединений профсоюзов объединений работодателей, в том числе отраслевых (далее - стороны) на основании соблюдения принципа равноправия и полномочности.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2. Каждая из</w:t>
      </w:r>
      <w:r>
        <w:rPr>
          <w:rFonts w:ascii="PT Astra Serif" w:hAnsi="PT Astra Serif"/>
          <w:sz w:val="28"/>
          <w:szCs w:val="28"/>
        </w:rPr>
        <w:t xml:space="preserve"> сторон к</w:t>
      </w:r>
      <w:r w:rsidRPr="004403CF">
        <w:rPr>
          <w:rFonts w:ascii="PT Astra Serif" w:hAnsi="PT Astra Serif"/>
          <w:sz w:val="28"/>
          <w:szCs w:val="28"/>
        </w:rPr>
        <w:t>омиссии самостоятельно определяет персональный состав своих представителей, назначает координаторов комиссии</w:t>
      </w:r>
      <w:r>
        <w:rPr>
          <w:rFonts w:ascii="PT Astra Serif" w:hAnsi="PT Astra Serif"/>
          <w:sz w:val="28"/>
          <w:szCs w:val="28"/>
        </w:rPr>
        <w:t>.</w:t>
      </w:r>
      <w:r w:rsidRPr="004403CF">
        <w:rPr>
          <w:rFonts w:ascii="PT Astra Serif" w:hAnsi="PT Astra Serif"/>
          <w:sz w:val="28"/>
          <w:szCs w:val="28"/>
        </w:rPr>
        <w:t xml:space="preserve"> Утверждение и замена персонального состава представителей Администрации </w:t>
      </w:r>
      <w:r>
        <w:rPr>
          <w:rFonts w:ascii="PT Astra Serif" w:hAnsi="PT Astra Serif"/>
          <w:sz w:val="28"/>
          <w:szCs w:val="28"/>
        </w:rPr>
        <w:t>Новобурасского</w:t>
      </w:r>
      <w:r w:rsidRPr="004403CF">
        <w:rPr>
          <w:rFonts w:ascii="PT Astra Serif" w:hAnsi="PT Astra Serif"/>
          <w:sz w:val="28"/>
          <w:szCs w:val="28"/>
        </w:rPr>
        <w:t xml:space="preserve"> </w:t>
      </w:r>
      <w:r w:rsidR="004E03DE">
        <w:rPr>
          <w:rFonts w:ascii="PT Astra Serif" w:hAnsi="PT Astra Serif"/>
          <w:sz w:val="28"/>
          <w:szCs w:val="28"/>
        </w:rPr>
        <w:t>муниципального района</w:t>
      </w:r>
      <w:r w:rsidRPr="004403CF">
        <w:rPr>
          <w:rFonts w:ascii="PT Astra Serif" w:hAnsi="PT Astra Serif"/>
          <w:sz w:val="28"/>
          <w:szCs w:val="28"/>
        </w:rPr>
        <w:t xml:space="preserve"> осуществляется муниципальным правовым актом Администрации </w:t>
      </w:r>
      <w:r>
        <w:rPr>
          <w:rFonts w:ascii="PT Astra Serif" w:hAnsi="PT Astra Serif"/>
          <w:sz w:val="28"/>
          <w:szCs w:val="28"/>
        </w:rPr>
        <w:t>Новобурасского</w:t>
      </w:r>
      <w:r w:rsidRPr="004403CF">
        <w:rPr>
          <w:rFonts w:ascii="PT Astra Serif" w:hAnsi="PT Astra Serif"/>
          <w:sz w:val="28"/>
          <w:szCs w:val="28"/>
        </w:rPr>
        <w:t xml:space="preserve"> </w:t>
      </w:r>
      <w:r w:rsidR="004E03DE">
        <w:rPr>
          <w:rFonts w:ascii="PT Astra Serif" w:hAnsi="PT Astra Serif"/>
          <w:sz w:val="28"/>
          <w:szCs w:val="28"/>
        </w:rPr>
        <w:t>муниципального района</w:t>
      </w:r>
      <w:r w:rsidRPr="004403CF">
        <w:rPr>
          <w:rFonts w:ascii="PT Astra Serif" w:hAnsi="PT Astra Serif"/>
          <w:sz w:val="28"/>
          <w:szCs w:val="28"/>
        </w:rPr>
        <w:t>.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Утверждение и замена персонального состава представителей объединени</w:t>
      </w:r>
      <w:r>
        <w:rPr>
          <w:rFonts w:ascii="PT Astra Serif" w:hAnsi="PT Astra Serif"/>
          <w:sz w:val="28"/>
          <w:szCs w:val="28"/>
        </w:rPr>
        <w:t>й</w:t>
      </w:r>
      <w:r w:rsidRPr="004403CF">
        <w:rPr>
          <w:rFonts w:ascii="PT Astra Serif" w:hAnsi="PT Astra Serif"/>
          <w:sz w:val="28"/>
          <w:szCs w:val="28"/>
        </w:rPr>
        <w:t xml:space="preserve"> профсоюзов и объединен</w:t>
      </w:r>
      <w:r>
        <w:rPr>
          <w:rFonts w:ascii="PT Astra Serif" w:hAnsi="PT Astra Serif"/>
          <w:sz w:val="28"/>
          <w:szCs w:val="28"/>
        </w:rPr>
        <w:t>ий</w:t>
      </w:r>
      <w:r w:rsidRPr="004403CF">
        <w:rPr>
          <w:rFonts w:ascii="PT Astra Serif" w:hAnsi="PT Astra Serif"/>
          <w:sz w:val="28"/>
          <w:szCs w:val="28"/>
        </w:rPr>
        <w:t xml:space="preserve"> работодателей производится в соответствии с решениями их </w:t>
      </w:r>
      <w:r w:rsidRPr="0052067B">
        <w:rPr>
          <w:rFonts w:ascii="PT Astra Serif" w:hAnsi="PT Astra Serif"/>
          <w:sz w:val="28"/>
          <w:szCs w:val="28"/>
        </w:rPr>
        <w:t>руководящих</w:t>
      </w:r>
      <w:r w:rsidRPr="004403CF">
        <w:rPr>
          <w:rFonts w:ascii="PT Astra Serif" w:hAnsi="PT Astra Serif"/>
          <w:sz w:val="28"/>
          <w:szCs w:val="28"/>
        </w:rPr>
        <w:t xml:space="preserve"> органов.</w:t>
      </w:r>
    </w:p>
    <w:p w:rsidR="00565A49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 xml:space="preserve">3. Представители сторон являются членами </w:t>
      </w:r>
      <w:r>
        <w:rPr>
          <w:rFonts w:ascii="PT Astra Serif" w:hAnsi="PT Astra Serif"/>
          <w:sz w:val="28"/>
          <w:szCs w:val="28"/>
        </w:rPr>
        <w:t>к</w:t>
      </w:r>
      <w:r w:rsidRPr="004403CF">
        <w:rPr>
          <w:rFonts w:ascii="PT Astra Serif" w:hAnsi="PT Astra Serif"/>
          <w:sz w:val="28"/>
          <w:szCs w:val="28"/>
        </w:rPr>
        <w:t xml:space="preserve">омиссии. </w:t>
      </w:r>
      <w:r w:rsidRPr="00D83A62">
        <w:rPr>
          <w:rFonts w:ascii="PT Astra Serif" w:hAnsi="PT Astra Serif"/>
          <w:sz w:val="28"/>
          <w:szCs w:val="28"/>
        </w:rPr>
        <w:t xml:space="preserve">Количество членов комиссии от каждой из сторон не может превышать </w:t>
      </w:r>
      <w:r>
        <w:rPr>
          <w:rFonts w:ascii="PT Astra Serif" w:hAnsi="PT Astra Serif"/>
          <w:sz w:val="28"/>
          <w:szCs w:val="28"/>
        </w:rPr>
        <w:t>5</w:t>
      </w:r>
      <w:r w:rsidRPr="00D83A62">
        <w:rPr>
          <w:rFonts w:ascii="PT Astra Serif" w:hAnsi="PT Astra Serif"/>
          <w:sz w:val="28"/>
          <w:szCs w:val="28"/>
        </w:rPr>
        <w:t xml:space="preserve"> человек.</w:t>
      </w:r>
    </w:p>
    <w:p w:rsidR="00565A49" w:rsidRPr="00E77428" w:rsidRDefault="00565A49" w:rsidP="00565A4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77428">
        <w:rPr>
          <w:rFonts w:ascii="PT Astra Serif" w:hAnsi="PT Astra Serif"/>
          <w:b/>
          <w:sz w:val="28"/>
          <w:szCs w:val="28"/>
        </w:rPr>
        <w:lastRenderedPageBreak/>
        <w:t>V. Порядок деятельности комиссии</w:t>
      </w:r>
    </w:p>
    <w:p w:rsidR="00565A49" w:rsidRPr="00E8077E" w:rsidRDefault="004E03DE" w:rsidP="004E03DE">
      <w:pPr>
        <w:pStyle w:val="a4"/>
        <w:spacing w:after="0" w:line="240" w:lineRule="auto"/>
        <w:ind w:left="0" w:firstLine="708"/>
        <w:jc w:val="both"/>
        <w:rPr>
          <w:rFonts w:ascii="PT Astra Serif" w:hAnsi="PT Astra Serif"/>
          <w:sz w:val="30"/>
          <w:szCs w:val="28"/>
        </w:rPr>
      </w:pPr>
      <w:r>
        <w:rPr>
          <w:rFonts w:ascii="PT Astra Serif" w:hAnsi="PT Astra Serif"/>
          <w:sz w:val="30"/>
          <w:szCs w:val="28"/>
        </w:rPr>
        <w:t xml:space="preserve">1. </w:t>
      </w:r>
      <w:r w:rsidR="00565A49" w:rsidRPr="00E8077E">
        <w:rPr>
          <w:rFonts w:ascii="PT Astra Serif" w:hAnsi="PT Astra Serif"/>
          <w:sz w:val="30"/>
          <w:szCs w:val="28"/>
        </w:rPr>
        <w:t>Основной формой работы комиссии является коллегиальное обсуждение вопросов на ее заседаниях.</w:t>
      </w:r>
    </w:p>
    <w:p w:rsidR="00565A49" w:rsidRPr="005C11B2" w:rsidRDefault="004E03DE" w:rsidP="004E03DE">
      <w:pPr>
        <w:spacing w:after="0" w:line="240" w:lineRule="auto"/>
        <w:ind w:firstLine="708"/>
        <w:jc w:val="both"/>
        <w:rPr>
          <w:rFonts w:ascii="PT Astra Serif" w:hAnsi="PT Astra Serif"/>
          <w:strike/>
          <w:color w:val="FF0000"/>
          <w:sz w:val="28"/>
          <w:szCs w:val="28"/>
        </w:rPr>
      </w:pPr>
      <w:r>
        <w:rPr>
          <w:rFonts w:ascii="PT Astra Serif" w:hAnsi="PT Astra Serif"/>
          <w:sz w:val="30"/>
          <w:szCs w:val="28"/>
        </w:rPr>
        <w:t>2</w:t>
      </w:r>
      <w:r w:rsidR="00565A49" w:rsidRPr="00790DD2">
        <w:rPr>
          <w:rFonts w:ascii="PT Astra Serif" w:hAnsi="PT Astra Serif"/>
          <w:sz w:val="30"/>
          <w:szCs w:val="28"/>
        </w:rPr>
        <w:t xml:space="preserve">. Комиссия осуществляет свою деятельность в соответствии с </w:t>
      </w:r>
      <w:r w:rsidR="00565A49" w:rsidRPr="004403CF">
        <w:rPr>
          <w:rFonts w:ascii="PT Astra Serif" w:hAnsi="PT Astra Serif"/>
          <w:sz w:val="28"/>
          <w:szCs w:val="28"/>
        </w:rPr>
        <w:t>утвержденным планом работы комиссии</w:t>
      </w:r>
      <w:r w:rsidR="00565A49">
        <w:rPr>
          <w:rFonts w:ascii="PT Astra Serif" w:hAnsi="PT Astra Serif"/>
          <w:sz w:val="28"/>
          <w:szCs w:val="28"/>
        </w:rPr>
        <w:t xml:space="preserve"> с</w:t>
      </w:r>
      <w:r w:rsidR="00565A49" w:rsidRPr="004403CF">
        <w:rPr>
          <w:rFonts w:ascii="PT Astra Serif" w:hAnsi="PT Astra Serif"/>
          <w:sz w:val="28"/>
          <w:szCs w:val="28"/>
        </w:rPr>
        <w:t xml:space="preserve"> учетом необходимости разрешения возникающих вопросов. </w:t>
      </w:r>
    </w:p>
    <w:p w:rsidR="00565A49" w:rsidRPr="004E4B09" w:rsidRDefault="004E03DE" w:rsidP="004E03DE">
      <w:pPr>
        <w:spacing w:after="0" w:line="240" w:lineRule="auto"/>
        <w:ind w:firstLine="708"/>
        <w:jc w:val="both"/>
        <w:rPr>
          <w:rFonts w:ascii="PT Astra Serif" w:hAnsi="PT Astra Serif"/>
          <w:sz w:val="30"/>
          <w:szCs w:val="28"/>
        </w:rPr>
      </w:pPr>
      <w:r>
        <w:rPr>
          <w:rFonts w:ascii="PT Astra Serif" w:hAnsi="PT Astra Serif"/>
          <w:sz w:val="30"/>
          <w:szCs w:val="28"/>
        </w:rPr>
        <w:t>3</w:t>
      </w:r>
      <w:r w:rsidR="00565A49" w:rsidRPr="004E4B09">
        <w:rPr>
          <w:rFonts w:ascii="PT Astra Serif" w:hAnsi="PT Astra Serif"/>
          <w:sz w:val="30"/>
          <w:szCs w:val="28"/>
        </w:rPr>
        <w:t>. Повестка дня заседания комиссии формируется секретарем комиссии на основании плана работы комиссии и по предложению координаторов сторон. Утверждение повестки дня производится координатором комиссии.</w:t>
      </w:r>
    </w:p>
    <w:p w:rsidR="00565A49" w:rsidRPr="004403CF" w:rsidRDefault="004E03DE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565A49" w:rsidRPr="004403CF">
        <w:rPr>
          <w:rFonts w:ascii="PT Astra Serif" w:hAnsi="PT Astra Serif"/>
          <w:sz w:val="28"/>
          <w:szCs w:val="28"/>
        </w:rPr>
        <w:t xml:space="preserve">. Заседание </w:t>
      </w:r>
      <w:r w:rsidR="00565A49">
        <w:rPr>
          <w:rFonts w:ascii="PT Astra Serif" w:hAnsi="PT Astra Serif"/>
          <w:sz w:val="28"/>
          <w:szCs w:val="28"/>
        </w:rPr>
        <w:t>к</w:t>
      </w:r>
      <w:r w:rsidR="00565A49" w:rsidRPr="004403CF">
        <w:rPr>
          <w:rFonts w:ascii="PT Astra Serif" w:hAnsi="PT Astra Serif"/>
          <w:sz w:val="28"/>
          <w:szCs w:val="28"/>
        </w:rPr>
        <w:t>омиссии проводится</w:t>
      </w:r>
      <w:r w:rsidR="00565A49">
        <w:rPr>
          <w:rFonts w:ascii="PT Astra Serif" w:hAnsi="PT Astra Serif"/>
          <w:sz w:val="28"/>
          <w:szCs w:val="28"/>
        </w:rPr>
        <w:t xml:space="preserve"> в соответствии с планом работы,</w:t>
      </w:r>
      <w:r w:rsidR="00565A49" w:rsidRPr="004403CF">
        <w:rPr>
          <w:rFonts w:ascii="PT Astra Serif" w:hAnsi="PT Astra Serif"/>
          <w:sz w:val="28"/>
          <w:szCs w:val="28"/>
        </w:rPr>
        <w:t xml:space="preserve"> но не реже одного раза в квартал. Внеочередное заседание </w:t>
      </w:r>
      <w:r w:rsidR="00565A49">
        <w:rPr>
          <w:rFonts w:ascii="PT Astra Serif" w:hAnsi="PT Astra Serif"/>
          <w:sz w:val="28"/>
          <w:szCs w:val="28"/>
        </w:rPr>
        <w:t>к</w:t>
      </w:r>
      <w:r w:rsidR="00565A49" w:rsidRPr="004403CF">
        <w:rPr>
          <w:rFonts w:ascii="PT Astra Serif" w:hAnsi="PT Astra Serif"/>
          <w:sz w:val="28"/>
          <w:szCs w:val="28"/>
        </w:rPr>
        <w:t>омиссии созывается координат</w:t>
      </w:r>
      <w:r w:rsidR="00565A49">
        <w:rPr>
          <w:rFonts w:ascii="PT Astra Serif" w:hAnsi="PT Astra Serif"/>
          <w:sz w:val="28"/>
          <w:szCs w:val="28"/>
        </w:rPr>
        <w:t>ором к</w:t>
      </w:r>
      <w:r w:rsidR="00565A49" w:rsidRPr="004403CF">
        <w:rPr>
          <w:rFonts w:ascii="PT Astra Serif" w:hAnsi="PT Astra Serif"/>
          <w:sz w:val="28"/>
          <w:szCs w:val="28"/>
        </w:rPr>
        <w:t>омиссии в течение двух недель со дня регистрации письменного заявления одной из сторон, направляемого координатору комиссии в произвольной форме.</w:t>
      </w:r>
    </w:p>
    <w:p w:rsidR="00565A49" w:rsidRDefault="004E03DE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565A49" w:rsidRPr="004403CF">
        <w:rPr>
          <w:rFonts w:ascii="PT Astra Serif" w:hAnsi="PT Astra Serif"/>
          <w:sz w:val="28"/>
          <w:szCs w:val="28"/>
        </w:rPr>
        <w:t xml:space="preserve">. Комиссия правомочна принимать решения, отнесенные к ее компетенции, если на заседании присутствует более половины членов комиссии от каждой из сторон. </w:t>
      </w:r>
    </w:p>
    <w:p w:rsidR="00565A49" w:rsidRPr="004403CF" w:rsidRDefault="004E03DE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</w:t>
      </w:r>
      <w:r w:rsidR="00565A49" w:rsidRPr="005C11B2">
        <w:rPr>
          <w:rFonts w:ascii="PT Astra Serif" w:hAnsi="PT Astra Serif"/>
          <w:sz w:val="28"/>
          <w:szCs w:val="28"/>
        </w:rPr>
        <w:t>. Решение комиссии считается принятым, если за него проголосовали все три стороны.</w:t>
      </w:r>
    </w:p>
    <w:p w:rsidR="00565A49" w:rsidRPr="004403CF" w:rsidRDefault="004E03DE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</w:t>
      </w:r>
      <w:r w:rsidR="00565A49" w:rsidRPr="004403CF">
        <w:rPr>
          <w:rFonts w:ascii="PT Astra Serif" w:hAnsi="PT Astra Serif"/>
          <w:sz w:val="28"/>
          <w:szCs w:val="28"/>
        </w:rPr>
        <w:t>. Мнение члена комиссии, не согласного с принятым комиссией решением, заносится в протокол заседания комиссии в качестве особого мнения члена комиссии.</w:t>
      </w:r>
    </w:p>
    <w:p w:rsidR="00565A49" w:rsidRDefault="004E03DE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</w:t>
      </w:r>
      <w:r w:rsidR="00565A49" w:rsidRPr="004403CF">
        <w:rPr>
          <w:rFonts w:ascii="PT Astra Serif" w:hAnsi="PT Astra Serif"/>
          <w:sz w:val="28"/>
          <w:szCs w:val="28"/>
        </w:rPr>
        <w:t xml:space="preserve">. Решения комиссии оформляются протоколом, который </w:t>
      </w:r>
      <w:r w:rsidR="00565A49" w:rsidRPr="00CA36D8">
        <w:rPr>
          <w:rFonts w:ascii="PT Astra Serif" w:hAnsi="PT Astra Serif"/>
          <w:sz w:val="28"/>
          <w:szCs w:val="28"/>
        </w:rPr>
        <w:t xml:space="preserve">подписывает координатор </w:t>
      </w:r>
      <w:r w:rsidR="00565A49">
        <w:rPr>
          <w:rFonts w:ascii="PT Astra Serif" w:hAnsi="PT Astra Serif"/>
          <w:sz w:val="28"/>
          <w:szCs w:val="28"/>
        </w:rPr>
        <w:t>к</w:t>
      </w:r>
      <w:r w:rsidR="00565A49" w:rsidRPr="00CA36D8">
        <w:rPr>
          <w:rFonts w:ascii="PT Astra Serif" w:hAnsi="PT Astra Serif"/>
          <w:sz w:val="28"/>
          <w:szCs w:val="28"/>
        </w:rPr>
        <w:t>омиссии,</w:t>
      </w:r>
      <w:r w:rsidR="00565A49">
        <w:rPr>
          <w:rFonts w:ascii="PT Astra Serif" w:hAnsi="PT Astra Serif"/>
          <w:color w:val="FF0000"/>
          <w:sz w:val="28"/>
          <w:szCs w:val="28"/>
        </w:rPr>
        <w:t xml:space="preserve"> </w:t>
      </w:r>
      <w:r w:rsidR="00565A49" w:rsidRPr="000A68C3">
        <w:rPr>
          <w:rFonts w:ascii="PT Astra Serif" w:hAnsi="PT Astra Serif"/>
          <w:sz w:val="28"/>
          <w:szCs w:val="28"/>
        </w:rPr>
        <w:t xml:space="preserve">координаторы сторон, </w:t>
      </w:r>
      <w:r w:rsidR="00565A49" w:rsidRPr="004403CF">
        <w:rPr>
          <w:rFonts w:ascii="PT Astra Serif" w:hAnsi="PT Astra Serif"/>
          <w:sz w:val="28"/>
          <w:szCs w:val="28"/>
        </w:rPr>
        <w:t>и являютс</w:t>
      </w:r>
      <w:r w:rsidR="00565A49">
        <w:rPr>
          <w:rFonts w:ascii="PT Astra Serif" w:hAnsi="PT Astra Serif"/>
          <w:sz w:val="28"/>
          <w:szCs w:val="28"/>
        </w:rPr>
        <w:t>я обязательными для исполнения с</w:t>
      </w:r>
      <w:r w:rsidR="00565A49" w:rsidRPr="004403CF">
        <w:rPr>
          <w:rFonts w:ascii="PT Astra Serif" w:hAnsi="PT Astra Serif"/>
          <w:sz w:val="28"/>
          <w:szCs w:val="28"/>
        </w:rPr>
        <w:t>торонами.</w:t>
      </w:r>
    </w:p>
    <w:p w:rsidR="00565A49" w:rsidRPr="008067B7" w:rsidRDefault="004E03DE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</w:t>
      </w:r>
      <w:r w:rsidR="00565A49" w:rsidRPr="004403CF">
        <w:rPr>
          <w:rFonts w:ascii="PT Astra Serif" w:hAnsi="PT Astra Serif"/>
          <w:sz w:val="28"/>
          <w:szCs w:val="28"/>
        </w:rPr>
        <w:t xml:space="preserve">. Комиссия в целях подготовки и проведения заседаний комиссии, контроля за исполнением принятых решений, ведения переписки и делопроизводства </w:t>
      </w:r>
      <w:r w:rsidR="00565A49" w:rsidRPr="008067B7">
        <w:rPr>
          <w:rFonts w:ascii="PT Astra Serif" w:hAnsi="PT Astra Serif"/>
          <w:sz w:val="28"/>
          <w:szCs w:val="28"/>
        </w:rPr>
        <w:t xml:space="preserve">взаимодействует с секретарем комиссии. </w:t>
      </w:r>
    </w:p>
    <w:p w:rsidR="00565A49" w:rsidRPr="00E77428" w:rsidRDefault="00565A49" w:rsidP="00565A4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77428">
        <w:rPr>
          <w:rFonts w:ascii="PT Astra Serif" w:hAnsi="PT Astra Serif"/>
          <w:b/>
          <w:sz w:val="28"/>
          <w:szCs w:val="28"/>
        </w:rPr>
        <w:t>VI. Координатор комиссии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 xml:space="preserve">1. Координатор комиссии назначается муниципальным правовым актом Администрации </w:t>
      </w:r>
      <w:r>
        <w:rPr>
          <w:rFonts w:ascii="PT Astra Serif" w:hAnsi="PT Astra Serif"/>
          <w:sz w:val="28"/>
          <w:szCs w:val="28"/>
        </w:rPr>
        <w:t>Новобурасского</w:t>
      </w:r>
      <w:r w:rsidRPr="004403CF">
        <w:rPr>
          <w:rFonts w:ascii="PT Astra Serif" w:hAnsi="PT Astra Serif"/>
          <w:sz w:val="28"/>
          <w:szCs w:val="28"/>
        </w:rPr>
        <w:t xml:space="preserve"> </w:t>
      </w:r>
      <w:r w:rsidR="004E03DE">
        <w:rPr>
          <w:rFonts w:ascii="PT Astra Serif" w:hAnsi="PT Astra Serif"/>
          <w:sz w:val="28"/>
          <w:szCs w:val="28"/>
        </w:rPr>
        <w:t>муниципального района</w:t>
      </w:r>
      <w:r w:rsidRPr="004403CF">
        <w:rPr>
          <w:rFonts w:ascii="PT Astra Serif" w:hAnsi="PT Astra Serif"/>
          <w:sz w:val="28"/>
          <w:szCs w:val="28"/>
        </w:rPr>
        <w:t xml:space="preserve"> и не является ее членом.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2. Координатор комиссии: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- организует деятельность комиссии, председательствует на ее заседании;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- утверждает состав рабочих групп;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- обеспечивает взаимодействие для достижения согласия сторон при выработке совместных решений и их реализации;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- подписывает регламенты, планы работы и решения комиссии;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- руководит секретариатом комиссии;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 xml:space="preserve">- запрашивает у соответствующих отраслевых (функциональных), территориальных органов Администрации </w:t>
      </w:r>
      <w:r>
        <w:rPr>
          <w:rFonts w:ascii="PT Astra Serif" w:hAnsi="PT Astra Serif"/>
          <w:sz w:val="28"/>
          <w:szCs w:val="28"/>
        </w:rPr>
        <w:t>Новобурасского</w:t>
      </w:r>
      <w:r w:rsidRPr="004403CF">
        <w:rPr>
          <w:rFonts w:ascii="PT Astra Serif" w:hAnsi="PT Astra Serif"/>
          <w:sz w:val="28"/>
          <w:szCs w:val="28"/>
        </w:rPr>
        <w:t xml:space="preserve"> </w:t>
      </w:r>
      <w:r w:rsidR="004E03DE">
        <w:rPr>
          <w:rFonts w:ascii="PT Astra Serif" w:hAnsi="PT Astra Serif"/>
          <w:sz w:val="28"/>
          <w:szCs w:val="28"/>
        </w:rPr>
        <w:t>муниципального района</w:t>
      </w:r>
      <w:r w:rsidRPr="004403CF">
        <w:rPr>
          <w:rFonts w:ascii="PT Astra Serif" w:hAnsi="PT Astra Serif"/>
          <w:sz w:val="28"/>
          <w:szCs w:val="28"/>
        </w:rPr>
        <w:t xml:space="preserve"> информацию о заключаемых и заключенных коллективных договорах, соглашениях в целях выработки рекомендаций комиссии по вопросам коллективно-договорного регулирования социально-трудовых отношений, а также организации деятельности комиссии;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lastRenderedPageBreak/>
        <w:t xml:space="preserve">- приглашает для участия в работе комиссии представителей соответствующего объединения профессиональных союзов, объединения работодателей и соответствующего отраслевого (функционального), структурного подразделения  Администрации </w:t>
      </w:r>
      <w:r>
        <w:rPr>
          <w:rFonts w:ascii="PT Astra Serif" w:hAnsi="PT Astra Serif"/>
          <w:sz w:val="28"/>
          <w:szCs w:val="28"/>
        </w:rPr>
        <w:t>Новобурасского</w:t>
      </w:r>
      <w:r w:rsidR="004E03DE">
        <w:rPr>
          <w:rFonts w:ascii="PT Astra Serif" w:hAnsi="PT Astra Serif"/>
          <w:sz w:val="28"/>
          <w:szCs w:val="28"/>
        </w:rPr>
        <w:t xml:space="preserve"> муниципального района</w:t>
      </w:r>
      <w:r w:rsidRPr="004403CF">
        <w:rPr>
          <w:rFonts w:ascii="PT Astra Serif" w:hAnsi="PT Astra Serif"/>
          <w:sz w:val="28"/>
          <w:szCs w:val="28"/>
        </w:rPr>
        <w:t>, не являющихся членами комиссии, а также ученых и специалистов, представителей других организаций;</w:t>
      </w:r>
    </w:p>
    <w:p w:rsidR="00565A49" w:rsidRPr="00401464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- направляет, по согласованию с соответствующим</w:t>
      </w:r>
      <w:r>
        <w:rPr>
          <w:rFonts w:ascii="PT Astra Serif" w:hAnsi="PT Astra Serif"/>
          <w:sz w:val="28"/>
          <w:szCs w:val="28"/>
        </w:rPr>
        <w:t xml:space="preserve">и </w:t>
      </w:r>
      <w:r w:rsidRPr="00F24B64">
        <w:rPr>
          <w:rFonts w:ascii="PT Astra Serif" w:hAnsi="PT Astra Serif"/>
          <w:sz w:val="28"/>
          <w:szCs w:val="28"/>
        </w:rPr>
        <w:t xml:space="preserve">объединениями профессиональных союзов, объединениями работодателей и </w:t>
      </w:r>
      <w:r w:rsidRPr="004403CF">
        <w:rPr>
          <w:rFonts w:ascii="PT Astra Serif" w:hAnsi="PT Astra Serif"/>
          <w:sz w:val="28"/>
          <w:szCs w:val="28"/>
        </w:rPr>
        <w:t>с соответствующим отраслевым (функциональным), структурным подразделением Администрации, членов комиссии для участия в проводимых указанными объединениями и органами заседаниях, на которых рассматриваются вопросы, связанные с регулированием социально-трудовых отношений</w:t>
      </w:r>
      <w:r>
        <w:rPr>
          <w:rFonts w:ascii="PT Astra Serif" w:hAnsi="PT Astra Serif"/>
          <w:sz w:val="28"/>
          <w:szCs w:val="28"/>
        </w:rPr>
        <w:t xml:space="preserve"> </w:t>
      </w:r>
      <w:r w:rsidRPr="00401464">
        <w:rPr>
          <w:rFonts w:ascii="PT Astra Serif" w:hAnsi="PT Astra Serif"/>
          <w:sz w:val="28"/>
          <w:szCs w:val="28"/>
        </w:rPr>
        <w:t>и развитием социального партнерства;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- проводит в пределах своей компетенции в период между заседаниями комиссии консультации с координаторами сторон по вопросам, требующим принятия оперативных решений;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 xml:space="preserve">- информирует Главу </w:t>
      </w:r>
      <w:r>
        <w:rPr>
          <w:rFonts w:ascii="PT Astra Serif" w:hAnsi="PT Astra Serif"/>
          <w:sz w:val="28"/>
          <w:szCs w:val="28"/>
        </w:rPr>
        <w:t>Новобурасского</w:t>
      </w:r>
      <w:r w:rsidRPr="004403CF">
        <w:rPr>
          <w:rFonts w:ascii="PT Astra Serif" w:hAnsi="PT Astra Serif"/>
          <w:sz w:val="28"/>
          <w:szCs w:val="28"/>
        </w:rPr>
        <w:t xml:space="preserve"> </w:t>
      </w:r>
      <w:r w:rsidR="004E03DE">
        <w:rPr>
          <w:rFonts w:ascii="PT Astra Serif" w:hAnsi="PT Astra Serif"/>
          <w:sz w:val="28"/>
          <w:szCs w:val="28"/>
        </w:rPr>
        <w:t>муниципального района</w:t>
      </w:r>
      <w:r w:rsidRPr="004403CF">
        <w:rPr>
          <w:rFonts w:ascii="PT Astra Serif" w:hAnsi="PT Astra Serif"/>
          <w:sz w:val="28"/>
          <w:szCs w:val="28"/>
        </w:rPr>
        <w:t xml:space="preserve"> о деятельности комиссии.</w:t>
      </w:r>
    </w:p>
    <w:p w:rsidR="00565A49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3. Координатор комиссии не вмешивается в оперативную деятельность сторон, входящих в комиссию, и не принимает участия в голосовании.</w:t>
      </w:r>
    </w:p>
    <w:p w:rsidR="00565A49" w:rsidRPr="00E77428" w:rsidRDefault="00565A49" w:rsidP="00565A4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77428">
        <w:rPr>
          <w:rFonts w:ascii="PT Astra Serif" w:hAnsi="PT Astra Serif"/>
          <w:b/>
          <w:sz w:val="28"/>
          <w:szCs w:val="28"/>
        </w:rPr>
        <w:t>VII. Координаторы сторон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1. Деятельность каждой из сторон организует координатор стороны. Координаторы сторон являются членами комиссии.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2. Координаторы сторон, представляющие объединения профсоюзов и объединения работодателей, избираются указанными сторонами.</w:t>
      </w:r>
    </w:p>
    <w:p w:rsidR="00565A49" w:rsidRPr="004403CF" w:rsidRDefault="00565A49" w:rsidP="00565A49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 xml:space="preserve">Координатор стороны, представляющий Администрацию </w:t>
      </w:r>
      <w:r>
        <w:rPr>
          <w:rFonts w:ascii="PT Astra Serif" w:hAnsi="PT Astra Serif"/>
          <w:sz w:val="28"/>
          <w:szCs w:val="28"/>
        </w:rPr>
        <w:t xml:space="preserve">Новобурасского </w:t>
      </w:r>
      <w:r w:rsidR="004E03DE">
        <w:rPr>
          <w:rFonts w:ascii="PT Astra Serif" w:hAnsi="PT Astra Serif"/>
          <w:sz w:val="28"/>
          <w:szCs w:val="28"/>
        </w:rPr>
        <w:t>муниципального района</w:t>
      </w:r>
      <w:r w:rsidRPr="004403CF">
        <w:rPr>
          <w:rFonts w:ascii="PT Astra Serif" w:hAnsi="PT Astra Serif"/>
          <w:sz w:val="28"/>
          <w:szCs w:val="28"/>
        </w:rPr>
        <w:t xml:space="preserve">, назначается муниципальным правовым актом Администрации </w:t>
      </w:r>
      <w:r>
        <w:rPr>
          <w:rFonts w:ascii="PT Astra Serif" w:hAnsi="PT Astra Serif"/>
          <w:sz w:val="28"/>
          <w:szCs w:val="28"/>
        </w:rPr>
        <w:t>Новобурасского</w:t>
      </w:r>
      <w:r w:rsidRPr="004403CF">
        <w:rPr>
          <w:rFonts w:ascii="PT Astra Serif" w:hAnsi="PT Astra Serif"/>
          <w:sz w:val="28"/>
          <w:szCs w:val="28"/>
        </w:rPr>
        <w:t xml:space="preserve"> </w:t>
      </w:r>
      <w:r w:rsidR="004E03DE">
        <w:rPr>
          <w:rFonts w:ascii="PT Astra Serif" w:hAnsi="PT Astra Serif"/>
          <w:sz w:val="28"/>
          <w:szCs w:val="28"/>
        </w:rPr>
        <w:t>муниципального района</w:t>
      </w:r>
      <w:r w:rsidRPr="004403CF">
        <w:rPr>
          <w:rFonts w:ascii="PT Astra Serif" w:hAnsi="PT Astra Serif"/>
          <w:sz w:val="28"/>
          <w:szCs w:val="28"/>
        </w:rPr>
        <w:t>.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 xml:space="preserve">3. Координаторы сторон по поручению, данному </w:t>
      </w:r>
      <w:r w:rsidRPr="00A93BC0">
        <w:rPr>
          <w:rFonts w:ascii="PT Astra Serif" w:hAnsi="PT Astra Serif"/>
          <w:sz w:val="28"/>
          <w:szCs w:val="28"/>
        </w:rPr>
        <w:t>сторона</w:t>
      </w:r>
      <w:r w:rsidRPr="00401464">
        <w:rPr>
          <w:rFonts w:ascii="PT Astra Serif" w:hAnsi="PT Astra Serif"/>
          <w:sz w:val="28"/>
          <w:szCs w:val="28"/>
        </w:rPr>
        <w:t>ми</w:t>
      </w:r>
      <w:r w:rsidRPr="004403CF">
        <w:rPr>
          <w:rFonts w:ascii="PT Astra Serif" w:hAnsi="PT Astra Serif"/>
          <w:sz w:val="28"/>
          <w:szCs w:val="28"/>
        </w:rPr>
        <w:t>: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вносят координатору к</w:t>
      </w:r>
      <w:r w:rsidRPr="004403CF">
        <w:rPr>
          <w:rFonts w:ascii="PT Astra Serif" w:hAnsi="PT Astra Serif"/>
          <w:sz w:val="28"/>
          <w:szCs w:val="28"/>
        </w:rPr>
        <w:t>омиссии предложения по проектам планов работы комиссии, повесткам дня ее заседаний, проведению внеочередных заседаний комиссии, персональному составу представителей стороны в рабочих группах;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- организуют совещания представителей стороны в целях уточнения их позиций по вопросам,</w:t>
      </w:r>
      <w:r>
        <w:rPr>
          <w:rFonts w:ascii="PT Astra Serif" w:hAnsi="PT Astra Serif"/>
          <w:sz w:val="28"/>
          <w:szCs w:val="28"/>
        </w:rPr>
        <w:t xml:space="preserve"> внесенным на рассмотрение к</w:t>
      </w:r>
      <w:r w:rsidRPr="004403CF">
        <w:rPr>
          <w:rFonts w:ascii="PT Astra Serif" w:hAnsi="PT Astra Serif"/>
          <w:sz w:val="28"/>
          <w:szCs w:val="28"/>
        </w:rPr>
        <w:t>омиссии;</w:t>
      </w:r>
    </w:p>
    <w:p w:rsidR="00565A49" w:rsidRPr="004403CF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информируют к</w:t>
      </w:r>
      <w:r w:rsidRPr="004403CF">
        <w:rPr>
          <w:rFonts w:ascii="PT Astra Serif" w:hAnsi="PT Astra Serif"/>
          <w:sz w:val="28"/>
          <w:szCs w:val="28"/>
        </w:rPr>
        <w:t>омиссию об изменениях персонального состава стороны.</w:t>
      </w:r>
    </w:p>
    <w:p w:rsidR="00565A49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403CF">
        <w:rPr>
          <w:rFonts w:ascii="PT Astra Serif" w:hAnsi="PT Astra Serif"/>
          <w:sz w:val="28"/>
          <w:szCs w:val="28"/>
        </w:rPr>
        <w:t>4</w:t>
      </w:r>
      <w:r>
        <w:rPr>
          <w:rFonts w:ascii="PT Astra Serif" w:hAnsi="PT Astra Serif"/>
          <w:sz w:val="28"/>
          <w:szCs w:val="28"/>
        </w:rPr>
        <w:t>. По поручению координатора к</w:t>
      </w:r>
      <w:r w:rsidRPr="004403CF">
        <w:rPr>
          <w:rFonts w:ascii="PT Astra Serif" w:hAnsi="PT Astra Serif"/>
          <w:sz w:val="28"/>
          <w:szCs w:val="28"/>
        </w:rPr>
        <w:t xml:space="preserve">омиссии координатор одной из сторон </w:t>
      </w:r>
      <w:r w:rsidRPr="00401464">
        <w:rPr>
          <w:rFonts w:ascii="PT Astra Serif" w:hAnsi="PT Astra Serif"/>
          <w:sz w:val="28"/>
          <w:szCs w:val="28"/>
        </w:rPr>
        <w:t xml:space="preserve">председательствует на </w:t>
      </w:r>
      <w:r w:rsidRPr="004403CF">
        <w:rPr>
          <w:rFonts w:ascii="PT Astra Serif" w:hAnsi="PT Astra Serif"/>
          <w:sz w:val="28"/>
          <w:szCs w:val="28"/>
        </w:rPr>
        <w:t>заседании комиссии.</w:t>
      </w:r>
    </w:p>
    <w:p w:rsidR="00565A49" w:rsidRPr="00E77428" w:rsidRDefault="00565A49" w:rsidP="00565A4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77428">
        <w:rPr>
          <w:rFonts w:ascii="PT Astra Serif" w:hAnsi="PT Astra Serif"/>
          <w:b/>
          <w:sz w:val="28"/>
          <w:szCs w:val="28"/>
        </w:rPr>
        <w:t>VIII. Член комиссии</w:t>
      </w:r>
    </w:p>
    <w:p w:rsidR="00565A49" w:rsidRPr="00B27EE6" w:rsidRDefault="00565A49" w:rsidP="004E0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910"/>
      <w:r w:rsidRPr="00B27EE6">
        <w:rPr>
          <w:rFonts w:ascii="Times New Roman" w:hAnsi="Times New Roman" w:cs="Times New Roman"/>
          <w:sz w:val="28"/>
          <w:szCs w:val="28"/>
        </w:rPr>
        <w:t>1. Член комиссии вправе:</w:t>
      </w:r>
    </w:p>
    <w:bookmarkEnd w:id="1"/>
    <w:p w:rsidR="00565A49" w:rsidRPr="00B27EE6" w:rsidRDefault="00565A49" w:rsidP="004E0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7EE6">
        <w:rPr>
          <w:rFonts w:ascii="Times New Roman" w:hAnsi="Times New Roman" w:cs="Times New Roman"/>
          <w:sz w:val="28"/>
          <w:szCs w:val="28"/>
        </w:rPr>
        <w:t>- вносить предложения по вопросам, относящимся к ведению комиссии, для рассмотрения на ее заседаниях;</w:t>
      </w:r>
    </w:p>
    <w:p w:rsidR="00565A49" w:rsidRPr="00B27EE6" w:rsidRDefault="00565A49" w:rsidP="004E0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7EE6">
        <w:rPr>
          <w:rFonts w:ascii="Times New Roman" w:hAnsi="Times New Roman" w:cs="Times New Roman"/>
          <w:sz w:val="28"/>
          <w:szCs w:val="28"/>
        </w:rPr>
        <w:t>- участвовать по поручению координатора комиссии в согласованном со сторонами порядке в проводимых ими семинарах и конференциях, на которых рассматриваются вопросы, связанные с регулированием социально-трудовых отношений, муниципальных, областных и общероссийских мероприятиях по этим вопросам;</w:t>
      </w:r>
    </w:p>
    <w:p w:rsidR="00565A49" w:rsidRPr="00B27EE6" w:rsidRDefault="00565A49" w:rsidP="004E0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7EE6">
        <w:rPr>
          <w:rFonts w:ascii="Times New Roman" w:hAnsi="Times New Roman" w:cs="Times New Roman"/>
          <w:sz w:val="28"/>
          <w:szCs w:val="28"/>
        </w:rPr>
        <w:lastRenderedPageBreak/>
        <w:t>- участвовать в подготовке проектов решений комиссии.</w:t>
      </w:r>
    </w:p>
    <w:p w:rsidR="00565A49" w:rsidRPr="00B27EE6" w:rsidRDefault="00565A49" w:rsidP="004E0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920"/>
      <w:r w:rsidRPr="00B27EE6">
        <w:rPr>
          <w:rFonts w:ascii="Times New Roman" w:hAnsi="Times New Roman" w:cs="Times New Roman"/>
          <w:sz w:val="28"/>
          <w:szCs w:val="28"/>
        </w:rPr>
        <w:t>2. Член комиссии обязан:</w:t>
      </w:r>
    </w:p>
    <w:bookmarkEnd w:id="2"/>
    <w:p w:rsidR="00565A49" w:rsidRPr="00B27EE6" w:rsidRDefault="00565A49" w:rsidP="004E0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7EE6">
        <w:rPr>
          <w:rFonts w:ascii="Times New Roman" w:hAnsi="Times New Roman" w:cs="Times New Roman"/>
          <w:sz w:val="28"/>
          <w:szCs w:val="28"/>
        </w:rPr>
        <w:t>- участвовать в заседаниях комиссии;</w:t>
      </w:r>
    </w:p>
    <w:p w:rsidR="00565A49" w:rsidRPr="00B27EE6" w:rsidRDefault="00565A49" w:rsidP="004E0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7EE6">
        <w:rPr>
          <w:rFonts w:ascii="Times New Roman" w:hAnsi="Times New Roman" w:cs="Times New Roman"/>
          <w:sz w:val="28"/>
          <w:szCs w:val="28"/>
        </w:rPr>
        <w:t>- содействовать реализации решений комиссии.</w:t>
      </w:r>
    </w:p>
    <w:p w:rsidR="00565A49" w:rsidRDefault="00565A49" w:rsidP="004E0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7EE6">
        <w:rPr>
          <w:rFonts w:ascii="Times New Roman" w:hAnsi="Times New Roman" w:cs="Times New Roman"/>
          <w:sz w:val="28"/>
          <w:szCs w:val="28"/>
        </w:rPr>
        <w:t>3. Член комиссии несет ответственность перед представляемой им стороной комиссии.</w:t>
      </w:r>
    </w:p>
    <w:p w:rsidR="00565A49" w:rsidRPr="00E77428" w:rsidRDefault="00565A49" w:rsidP="00565A4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77428">
        <w:rPr>
          <w:rFonts w:ascii="PT Astra Serif" w:hAnsi="PT Astra Serif"/>
          <w:b/>
          <w:sz w:val="28"/>
          <w:szCs w:val="28"/>
          <w:lang w:val="en-US"/>
        </w:rPr>
        <w:t>I</w:t>
      </w:r>
      <w:r w:rsidRPr="00E77428">
        <w:rPr>
          <w:rFonts w:ascii="PT Astra Serif" w:hAnsi="PT Astra Serif"/>
          <w:b/>
          <w:sz w:val="28"/>
          <w:szCs w:val="28"/>
        </w:rPr>
        <w:t>X. Секретарь комиссии</w:t>
      </w:r>
    </w:p>
    <w:p w:rsidR="00565A49" w:rsidRPr="00E81A7A" w:rsidRDefault="00565A49" w:rsidP="004E0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010"/>
      <w:r w:rsidRPr="00E81A7A">
        <w:rPr>
          <w:rFonts w:ascii="Times New Roman" w:hAnsi="Times New Roman" w:cs="Times New Roman"/>
          <w:sz w:val="28"/>
          <w:szCs w:val="28"/>
        </w:rPr>
        <w:t xml:space="preserve">1. Секретарь назначается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4E03DE">
        <w:rPr>
          <w:rFonts w:ascii="PT Astra Serif" w:hAnsi="PT Astra Serif"/>
          <w:sz w:val="28"/>
          <w:szCs w:val="28"/>
        </w:rPr>
        <w:t>муниципального района</w:t>
      </w:r>
      <w:r w:rsidRPr="00E81A7A">
        <w:rPr>
          <w:rFonts w:ascii="Times New Roman" w:hAnsi="Times New Roman" w:cs="Times New Roman"/>
          <w:sz w:val="28"/>
          <w:szCs w:val="28"/>
        </w:rPr>
        <w:t>. Секретарь не является членом комиссии и не принимает участия в голосовании.</w:t>
      </w:r>
    </w:p>
    <w:p w:rsidR="00565A49" w:rsidRPr="00E81A7A" w:rsidRDefault="00565A49" w:rsidP="004E0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020"/>
      <w:bookmarkEnd w:id="3"/>
      <w:r w:rsidRPr="00E81A7A">
        <w:rPr>
          <w:rFonts w:ascii="Times New Roman" w:hAnsi="Times New Roman" w:cs="Times New Roman"/>
          <w:sz w:val="28"/>
          <w:szCs w:val="28"/>
        </w:rPr>
        <w:t>2. Секретарь комиссии:</w:t>
      </w:r>
    </w:p>
    <w:bookmarkEnd w:id="4"/>
    <w:p w:rsidR="00565A49" w:rsidRPr="00E81A7A" w:rsidRDefault="00565A49" w:rsidP="004E0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A7A">
        <w:rPr>
          <w:rFonts w:ascii="Times New Roman" w:hAnsi="Times New Roman" w:cs="Times New Roman"/>
          <w:sz w:val="28"/>
          <w:szCs w:val="28"/>
        </w:rPr>
        <w:t>- обеспечивает подготовку заседаний комиссии;</w:t>
      </w:r>
    </w:p>
    <w:p w:rsidR="00565A49" w:rsidRPr="00E81A7A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E81A7A">
        <w:rPr>
          <w:rFonts w:ascii="PT Astra Serif" w:hAnsi="PT Astra Serif"/>
          <w:sz w:val="28"/>
          <w:szCs w:val="28"/>
        </w:rPr>
        <w:t>не позднее чем за 3 рабочих дня до даты проведения заседания комиссии, информирует координатора комиссии, членов комиссии о дате, времени, месте проведения и повестке заседания, направляет им материалы к заседанию, ведет протокол заседания, выполняет иные организационно-технические функции.</w:t>
      </w:r>
    </w:p>
    <w:p w:rsidR="00565A49" w:rsidRPr="00E81A7A" w:rsidRDefault="00565A49" w:rsidP="004E0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A7A">
        <w:rPr>
          <w:rFonts w:ascii="Times New Roman" w:hAnsi="Times New Roman" w:cs="Times New Roman"/>
          <w:sz w:val="28"/>
          <w:szCs w:val="28"/>
        </w:rPr>
        <w:t>- обеспечивает взаимодействие комиссии с органами местного самоуправления, объединениями профессиональных союзов, объединениями работодателей и иными комиссиями по регулированию социально-трудовых отношений;</w:t>
      </w:r>
    </w:p>
    <w:p w:rsidR="00565A49" w:rsidRPr="00E81A7A" w:rsidRDefault="00565A49" w:rsidP="004E0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A7A">
        <w:rPr>
          <w:rFonts w:ascii="Times New Roman" w:hAnsi="Times New Roman" w:cs="Times New Roman"/>
          <w:sz w:val="28"/>
          <w:szCs w:val="28"/>
        </w:rPr>
        <w:t>- направляет соответствующие решения, предложения и рекомендации комиссии сторонам;</w:t>
      </w:r>
    </w:p>
    <w:p w:rsidR="00565A49" w:rsidRPr="00E81A7A" w:rsidRDefault="00565A49" w:rsidP="004E0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A7A">
        <w:rPr>
          <w:rFonts w:ascii="Times New Roman" w:hAnsi="Times New Roman" w:cs="Times New Roman"/>
          <w:sz w:val="28"/>
          <w:szCs w:val="28"/>
        </w:rPr>
        <w:t>- обобщает материалы заседаний комиссии, подготавливает информацию об участии сторон в ее работе, о ходе выполнения планов работы и решений комиссии и представляет указанную информацию членам комиссии;</w:t>
      </w:r>
    </w:p>
    <w:p w:rsidR="00565A49" w:rsidRPr="00E81A7A" w:rsidRDefault="00565A49" w:rsidP="004E0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A7A">
        <w:rPr>
          <w:rFonts w:ascii="Times New Roman" w:hAnsi="Times New Roman" w:cs="Times New Roman"/>
          <w:sz w:val="28"/>
          <w:szCs w:val="28"/>
        </w:rPr>
        <w:t>- ведет делопроизводство комиссии.</w:t>
      </w:r>
    </w:p>
    <w:p w:rsidR="00565A49" w:rsidRDefault="00565A49" w:rsidP="004E03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428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E77428">
        <w:rPr>
          <w:rFonts w:ascii="Times New Roman" w:hAnsi="Times New Roman" w:cs="Times New Roman"/>
          <w:b/>
          <w:sz w:val="28"/>
          <w:szCs w:val="28"/>
        </w:rPr>
        <w:t>. Порядок разрешения конфликтных ситуаций</w:t>
      </w:r>
    </w:p>
    <w:p w:rsidR="00565A49" w:rsidRPr="00E81A7A" w:rsidRDefault="00565A49" w:rsidP="004E0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A7A">
        <w:rPr>
          <w:rFonts w:ascii="Times New Roman" w:hAnsi="Times New Roman" w:cs="Times New Roman"/>
          <w:sz w:val="28"/>
          <w:szCs w:val="28"/>
        </w:rPr>
        <w:t>Стороны обязаны принять все меры к разрешению возникающих конфликтных ситуаций и нахождению взаимоприемлемого решения вопроса, вызвавшего разногласия. С этой целью проводятся:</w:t>
      </w:r>
    </w:p>
    <w:p w:rsidR="00565A49" w:rsidRPr="00E81A7A" w:rsidRDefault="00565A49" w:rsidP="004E03D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81A7A">
        <w:rPr>
          <w:rFonts w:ascii="Times New Roman" w:hAnsi="Times New Roman" w:cs="Times New Roman"/>
          <w:sz w:val="28"/>
          <w:szCs w:val="28"/>
        </w:rPr>
        <w:t>- совещания (консультации) координаторов;</w:t>
      </w:r>
    </w:p>
    <w:p w:rsidR="00565A49" w:rsidRPr="00E81A7A" w:rsidRDefault="00565A49" w:rsidP="004E03D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81A7A">
        <w:rPr>
          <w:rFonts w:ascii="Times New Roman" w:hAnsi="Times New Roman" w:cs="Times New Roman"/>
          <w:sz w:val="28"/>
          <w:szCs w:val="28"/>
        </w:rPr>
        <w:t>- раздельные совещания сторон;</w:t>
      </w:r>
    </w:p>
    <w:p w:rsidR="00565A49" w:rsidRPr="00E81A7A" w:rsidRDefault="00565A49" w:rsidP="004E03D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81A7A">
        <w:rPr>
          <w:rFonts w:ascii="Times New Roman" w:hAnsi="Times New Roman" w:cs="Times New Roman"/>
          <w:sz w:val="28"/>
          <w:szCs w:val="28"/>
        </w:rPr>
        <w:t>- обсуждения мотивированных разногласий на заседании комиссии, а также иные мероприятии в соответствии с законодательством.</w:t>
      </w:r>
    </w:p>
    <w:p w:rsidR="00565A49" w:rsidRPr="00E77428" w:rsidRDefault="00565A49" w:rsidP="00565A4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77428">
        <w:rPr>
          <w:rFonts w:ascii="PT Astra Serif" w:hAnsi="PT Astra Serif"/>
          <w:b/>
          <w:sz w:val="28"/>
          <w:szCs w:val="28"/>
        </w:rPr>
        <w:t>X</w:t>
      </w:r>
      <w:r w:rsidRPr="00E77428">
        <w:rPr>
          <w:rFonts w:ascii="PT Astra Serif" w:hAnsi="PT Astra Serif"/>
          <w:b/>
          <w:sz w:val="28"/>
          <w:szCs w:val="28"/>
          <w:lang w:val="en-US"/>
        </w:rPr>
        <w:t>I</w:t>
      </w:r>
      <w:r w:rsidRPr="00E77428">
        <w:rPr>
          <w:rFonts w:ascii="PT Astra Serif" w:hAnsi="PT Astra Serif"/>
          <w:b/>
          <w:sz w:val="28"/>
          <w:szCs w:val="28"/>
        </w:rPr>
        <w:t>. Обеспечение деятельности комиссии</w:t>
      </w:r>
    </w:p>
    <w:p w:rsidR="00565A49" w:rsidRPr="000821A1" w:rsidRDefault="00565A49" w:rsidP="004E03DE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0821A1">
        <w:rPr>
          <w:rFonts w:ascii="PT Astra Serif" w:hAnsi="PT Astra Serif"/>
          <w:sz w:val="28"/>
          <w:szCs w:val="28"/>
        </w:rPr>
        <w:t xml:space="preserve">Организационное и материально-техническое обеспечение комиссии осуществляется </w:t>
      </w:r>
      <w:r>
        <w:rPr>
          <w:rFonts w:ascii="PT Astra Serif" w:hAnsi="PT Astra Serif"/>
          <w:sz w:val="28"/>
          <w:szCs w:val="28"/>
        </w:rPr>
        <w:t xml:space="preserve">администрацией Новобурасского </w:t>
      </w:r>
      <w:r w:rsidR="004E03DE">
        <w:rPr>
          <w:rFonts w:ascii="PT Astra Serif" w:hAnsi="PT Astra Serif"/>
          <w:sz w:val="28"/>
          <w:szCs w:val="28"/>
        </w:rPr>
        <w:t>муниципального района</w:t>
      </w:r>
      <w:r w:rsidRPr="000821A1">
        <w:rPr>
          <w:rFonts w:ascii="PT Astra Serif" w:hAnsi="PT Astra Serif"/>
          <w:sz w:val="28"/>
          <w:szCs w:val="28"/>
        </w:rPr>
        <w:t>.</w:t>
      </w:r>
    </w:p>
    <w:p w:rsidR="00565A49" w:rsidRPr="00430336" w:rsidRDefault="00565A49" w:rsidP="00CF34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565A49" w:rsidRPr="00430336" w:rsidSect="00F1205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106BC"/>
    <w:multiLevelType w:val="hybridMultilevel"/>
    <w:tmpl w:val="8BD0278E"/>
    <w:lvl w:ilvl="0" w:tplc="A9720CE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497280"/>
    <w:multiLevelType w:val="hybridMultilevel"/>
    <w:tmpl w:val="97DC7416"/>
    <w:lvl w:ilvl="0" w:tplc="83780448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7266E2"/>
    <w:multiLevelType w:val="hybridMultilevel"/>
    <w:tmpl w:val="DB98D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4B6"/>
    <w:rsid w:val="002E3019"/>
    <w:rsid w:val="00327B8E"/>
    <w:rsid w:val="004E03DE"/>
    <w:rsid w:val="00535804"/>
    <w:rsid w:val="00565A49"/>
    <w:rsid w:val="00904253"/>
    <w:rsid w:val="009A52AF"/>
    <w:rsid w:val="00B10CA5"/>
    <w:rsid w:val="00BD1E00"/>
    <w:rsid w:val="00C03A9B"/>
    <w:rsid w:val="00CF34B6"/>
    <w:rsid w:val="00EA719D"/>
    <w:rsid w:val="00F12056"/>
    <w:rsid w:val="00F40B20"/>
    <w:rsid w:val="00FA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CF34B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F34B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rmal (Web)"/>
    <w:basedOn w:val="a"/>
    <w:rsid w:val="00C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04253"/>
    <w:pPr>
      <w:ind w:left="720"/>
      <w:contextualSpacing/>
    </w:pPr>
  </w:style>
  <w:style w:type="paragraph" w:styleId="a5">
    <w:name w:val="No Spacing"/>
    <w:uiPriority w:val="1"/>
    <w:qFormat/>
    <w:rsid w:val="00B10CA5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</w:rPr>
  </w:style>
  <w:style w:type="character" w:styleId="a6">
    <w:name w:val="Hyperlink"/>
    <w:uiPriority w:val="99"/>
    <w:rsid w:val="00B10CA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E0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03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CF34B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F34B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rmal (Web)"/>
    <w:basedOn w:val="a"/>
    <w:rsid w:val="00C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04253"/>
    <w:pPr>
      <w:ind w:left="720"/>
      <w:contextualSpacing/>
    </w:pPr>
  </w:style>
  <w:style w:type="paragraph" w:styleId="a5">
    <w:name w:val="No Spacing"/>
    <w:uiPriority w:val="1"/>
    <w:qFormat/>
    <w:rsid w:val="00B10CA5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</w:rPr>
  </w:style>
  <w:style w:type="character" w:styleId="a6">
    <w:name w:val="Hyperlink"/>
    <w:uiPriority w:val="99"/>
    <w:rsid w:val="00B10CA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E0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03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2306</Words>
  <Characters>13147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KLN</dc:creator>
  <cp:lastModifiedBy>ФОП</cp:lastModifiedBy>
  <cp:revision>2</cp:revision>
  <cp:lastPrinted>2023-08-17T05:26:00Z</cp:lastPrinted>
  <dcterms:created xsi:type="dcterms:W3CDTF">2023-09-09T18:34:00Z</dcterms:created>
  <dcterms:modified xsi:type="dcterms:W3CDTF">2023-09-09T18:34:00Z</dcterms:modified>
</cp:coreProperties>
</file>